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DB7F" w14:textId="483E216E" w:rsidR="00937352" w:rsidRPr="000C5686" w:rsidRDefault="004E220E" w:rsidP="004E220E">
      <w:pPr>
        <w:jc w:val="center"/>
        <w:rPr>
          <w:rFonts w:ascii="Arial" w:hAnsi="Arial" w:cs="Arial"/>
          <w:b/>
          <w:bCs/>
        </w:rPr>
      </w:pPr>
      <w:r w:rsidRPr="000C5686">
        <w:rPr>
          <w:rFonts w:ascii="Arial" w:hAnsi="Arial" w:cs="Arial"/>
          <w:b/>
          <w:bCs/>
        </w:rPr>
        <w:t xml:space="preserve">Agenda - </w:t>
      </w:r>
      <w:r w:rsidR="009756D8" w:rsidRPr="000C5686">
        <w:rPr>
          <w:rFonts w:ascii="Arial" w:hAnsi="Arial" w:cs="Arial"/>
          <w:b/>
          <w:bCs/>
        </w:rPr>
        <w:t>MSTD Executive Committee Meeting</w:t>
      </w:r>
    </w:p>
    <w:p w14:paraId="7D3B90D1" w14:textId="40244556" w:rsidR="009756D8" w:rsidRPr="000C5686" w:rsidRDefault="3652C361" w:rsidP="004E220E">
      <w:pPr>
        <w:jc w:val="center"/>
        <w:rPr>
          <w:rFonts w:ascii="Arial" w:hAnsi="Arial" w:cs="Arial"/>
          <w:b/>
          <w:bCs/>
        </w:rPr>
      </w:pPr>
      <w:r w:rsidRPr="3652C361">
        <w:rPr>
          <w:rFonts w:ascii="Arial" w:hAnsi="Arial" w:cs="Arial"/>
          <w:b/>
          <w:bCs/>
        </w:rPr>
        <w:t>2024 ANS Annual Conference</w:t>
      </w:r>
    </w:p>
    <w:p w14:paraId="1596B6E3" w14:textId="77777777" w:rsidR="00A12CFF" w:rsidRDefault="00A12CFF" w:rsidP="004E220E">
      <w:pPr>
        <w:jc w:val="center"/>
        <w:rPr>
          <w:rFonts w:ascii="Arial" w:hAnsi="Arial" w:cs="Arial"/>
        </w:rPr>
      </w:pPr>
    </w:p>
    <w:p w14:paraId="712FA187" w14:textId="1B415F5F" w:rsidR="009756D8" w:rsidRDefault="3652C361" w:rsidP="004E220E">
      <w:pPr>
        <w:jc w:val="center"/>
        <w:rPr>
          <w:rFonts w:ascii="Arial" w:hAnsi="Arial" w:cs="Arial"/>
        </w:rPr>
      </w:pPr>
      <w:r w:rsidRPr="3652C361">
        <w:rPr>
          <w:rFonts w:ascii="Arial" w:hAnsi="Arial" w:cs="Arial"/>
        </w:rPr>
        <w:t>Monday, June 17, 2024</w:t>
      </w:r>
    </w:p>
    <w:p w14:paraId="3714F807" w14:textId="00650EF4" w:rsidR="007F5A8B" w:rsidRPr="000C5686" w:rsidRDefault="3652C361" w:rsidP="004E220E">
      <w:pPr>
        <w:jc w:val="center"/>
        <w:rPr>
          <w:rFonts w:ascii="Arial" w:hAnsi="Arial" w:cs="Arial"/>
        </w:rPr>
      </w:pPr>
      <w:r w:rsidRPr="3652C361">
        <w:rPr>
          <w:rFonts w:ascii="Arial" w:hAnsi="Arial" w:cs="Arial"/>
        </w:rPr>
        <w:t>11 am – 1 pm PST</w:t>
      </w:r>
    </w:p>
    <w:p w14:paraId="4B549EC5" w14:textId="77777777" w:rsidR="009756D8" w:rsidRPr="000C5686" w:rsidRDefault="009756D8" w:rsidP="004E220E">
      <w:pPr>
        <w:jc w:val="center"/>
        <w:rPr>
          <w:rFonts w:ascii="Arial" w:hAnsi="Arial" w:cs="Arial"/>
        </w:rPr>
      </w:pPr>
    </w:p>
    <w:p w14:paraId="25F9B38E" w14:textId="4E19DFCD" w:rsidR="007F5A8B" w:rsidRDefault="3652C361" w:rsidP="3652C361">
      <w:pPr>
        <w:jc w:val="center"/>
        <w:rPr>
          <w:rFonts w:ascii="Arial" w:eastAsia="Times New Roman" w:hAnsi="Arial" w:cs="Arial"/>
          <w:color w:val="252424"/>
        </w:rPr>
      </w:pPr>
      <w:r w:rsidRPr="3652C361">
        <w:rPr>
          <w:rFonts w:ascii="Arial" w:eastAsia="Times New Roman" w:hAnsi="Arial" w:cs="Arial"/>
          <w:b/>
          <w:bCs/>
          <w:color w:val="252424"/>
        </w:rPr>
        <w:t xml:space="preserve">In person meeting location: </w:t>
      </w:r>
      <w:r w:rsidR="006255E6" w:rsidRPr="006255E6">
        <w:rPr>
          <w:rFonts w:ascii="Arial" w:eastAsia="Times New Roman" w:hAnsi="Arial" w:cs="Arial"/>
          <w:b/>
          <w:bCs/>
          <w:color w:val="252424"/>
        </w:rPr>
        <w:t>Commanders Boardroom</w:t>
      </w:r>
    </w:p>
    <w:p w14:paraId="6A1B5E77" w14:textId="77777777" w:rsidR="007F5A8B" w:rsidRDefault="007F5A8B" w:rsidP="003F6B70">
      <w:pPr>
        <w:jc w:val="center"/>
        <w:rPr>
          <w:rFonts w:ascii="Arial" w:eastAsia="Times New Roman" w:hAnsi="Arial" w:cs="Arial"/>
          <w:b/>
          <w:bCs/>
          <w:color w:val="252424"/>
        </w:rPr>
      </w:pPr>
    </w:p>
    <w:p w14:paraId="69EF3EC6" w14:textId="7B5ED05C" w:rsidR="003F6B70" w:rsidRPr="003A2F47" w:rsidRDefault="3652C361" w:rsidP="003F6B70">
      <w:pPr>
        <w:jc w:val="center"/>
        <w:rPr>
          <w:rFonts w:ascii="Arial" w:eastAsia="Times New Roman" w:hAnsi="Arial" w:cs="Arial"/>
          <w:b/>
          <w:bCs/>
          <w:color w:val="252424"/>
        </w:rPr>
      </w:pPr>
      <w:r w:rsidRPr="3652C361">
        <w:rPr>
          <w:rFonts w:ascii="Arial" w:eastAsia="Times New Roman" w:hAnsi="Arial" w:cs="Arial"/>
          <w:b/>
          <w:bCs/>
          <w:color w:val="252424"/>
        </w:rPr>
        <w:t xml:space="preserve">Hybrid meeting option: </w:t>
      </w:r>
    </w:p>
    <w:p w14:paraId="6FDF7028" w14:textId="2C86CFFD" w:rsidR="3652C361" w:rsidRDefault="00000000" w:rsidP="3652C361">
      <w:pPr>
        <w:jc w:val="center"/>
        <w:rPr>
          <w:rFonts w:ascii="Arial" w:eastAsia="Arial" w:hAnsi="Arial" w:cs="Arial"/>
          <w:sz w:val="32"/>
          <w:szCs w:val="32"/>
        </w:rPr>
      </w:pPr>
      <w:hyperlink r:id="rId8">
        <w:r w:rsidR="3652C361" w:rsidRPr="3652C361">
          <w:rPr>
            <w:rStyle w:val="Hyperlink"/>
            <w:rFonts w:ascii="Arial" w:eastAsia="Arial" w:hAnsi="Arial" w:cs="Arial"/>
            <w:color w:val="6264A7"/>
          </w:rPr>
          <w:t>Click here to join the meeting</w:t>
        </w:r>
      </w:hyperlink>
    </w:p>
    <w:p w14:paraId="252C0A91" w14:textId="77777777" w:rsidR="007F5A8B" w:rsidRDefault="007F5A8B" w:rsidP="00835E12">
      <w:pPr>
        <w:jc w:val="center"/>
        <w:rPr>
          <w:rFonts w:ascii="Arial" w:eastAsia="Times New Roman" w:hAnsi="Arial" w:cs="Arial"/>
          <w:color w:val="252424"/>
          <w:highlight w:val="yellow"/>
        </w:rPr>
      </w:pPr>
    </w:p>
    <w:p w14:paraId="5E9F7261" w14:textId="01F27081" w:rsidR="003A2F47" w:rsidRPr="003A2F47" w:rsidRDefault="3652C361" w:rsidP="003A2F47">
      <w:pPr>
        <w:jc w:val="center"/>
        <w:rPr>
          <w:rFonts w:ascii="Arial" w:eastAsia="Times New Roman" w:hAnsi="Arial" w:cs="Arial"/>
          <w:color w:val="252424"/>
        </w:rPr>
      </w:pPr>
      <w:r w:rsidRPr="3652C361">
        <w:rPr>
          <w:rFonts w:ascii="Arial" w:eastAsia="Times New Roman" w:hAnsi="Arial" w:cs="Arial"/>
          <w:color w:val="252424"/>
        </w:rPr>
        <w:t>Meeting ID: 215 737 243 098</w:t>
      </w:r>
    </w:p>
    <w:p w14:paraId="7AA59A98" w14:textId="02FC73A0" w:rsidR="003A2F47" w:rsidRPr="003A2F47" w:rsidRDefault="3652C361" w:rsidP="003A2F47">
      <w:pPr>
        <w:jc w:val="center"/>
        <w:rPr>
          <w:rFonts w:ascii="Arial" w:eastAsia="Times New Roman" w:hAnsi="Arial" w:cs="Arial"/>
          <w:color w:val="252424"/>
          <w:highlight w:val="yellow"/>
        </w:rPr>
      </w:pPr>
      <w:r w:rsidRPr="3652C361">
        <w:rPr>
          <w:rFonts w:ascii="Arial" w:eastAsia="Times New Roman" w:hAnsi="Arial" w:cs="Arial"/>
          <w:color w:val="252424"/>
        </w:rPr>
        <w:t>Passcode: 2T8yBr</w:t>
      </w:r>
    </w:p>
    <w:p w14:paraId="51BF2B23" w14:textId="77777777" w:rsidR="005C0E4A" w:rsidRPr="000C5686" w:rsidRDefault="005C0E4A" w:rsidP="005C0E4A">
      <w:pPr>
        <w:rPr>
          <w:rFonts w:ascii="Arial" w:hAnsi="Arial" w:cs="Arial"/>
        </w:rPr>
      </w:pPr>
    </w:p>
    <w:p w14:paraId="1A1037C5" w14:textId="324F4E56" w:rsidR="00DA1503" w:rsidRPr="00F03FA0" w:rsidRDefault="009756D8" w:rsidP="00F03FA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C5686">
        <w:rPr>
          <w:rFonts w:ascii="Arial" w:hAnsi="Arial" w:cs="Arial"/>
        </w:rPr>
        <w:t>Call to Order</w:t>
      </w:r>
      <w:r w:rsidR="009A5125" w:rsidRPr="000C5686">
        <w:rPr>
          <w:rFonts w:ascii="Arial" w:hAnsi="Arial" w:cs="Arial"/>
        </w:rPr>
        <w:t xml:space="preserve"> (</w:t>
      </w:r>
      <w:proofErr w:type="spellStart"/>
      <w:r w:rsidR="00A12CFF">
        <w:rPr>
          <w:rFonts w:ascii="Arial" w:hAnsi="Arial" w:cs="Arial"/>
        </w:rPr>
        <w:t>Assel</w:t>
      </w:r>
      <w:proofErr w:type="spellEnd"/>
      <w:r w:rsidR="00A12CFF">
        <w:rPr>
          <w:rFonts w:ascii="Arial" w:hAnsi="Arial" w:cs="Arial"/>
        </w:rPr>
        <w:t xml:space="preserve"> </w:t>
      </w:r>
      <w:proofErr w:type="spellStart"/>
      <w:r w:rsidR="00A12CFF">
        <w:rPr>
          <w:rFonts w:ascii="Arial" w:hAnsi="Arial" w:cs="Arial"/>
        </w:rPr>
        <w:t>Aitkaliyeva</w:t>
      </w:r>
      <w:proofErr w:type="spellEnd"/>
      <w:r w:rsidR="009A5125" w:rsidRPr="000C5686">
        <w:rPr>
          <w:rFonts w:ascii="Arial" w:hAnsi="Arial" w:cs="Arial"/>
        </w:rPr>
        <w:t>)</w:t>
      </w:r>
    </w:p>
    <w:p w14:paraId="35F9176F" w14:textId="626160DA" w:rsidR="009A5125" w:rsidRPr="000C5686" w:rsidRDefault="009A5125" w:rsidP="00795D4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Attendance</w:t>
      </w:r>
      <w:r w:rsidR="00BC53F5">
        <w:rPr>
          <w:rFonts w:ascii="Arial" w:hAnsi="Arial" w:cs="Arial"/>
        </w:rPr>
        <w:t xml:space="preserve"> </w:t>
      </w:r>
    </w:p>
    <w:p w14:paraId="3004CD80" w14:textId="6D404CA7" w:rsidR="009A5125" w:rsidRPr="00545A63" w:rsidRDefault="009A5125" w:rsidP="00795D42">
      <w:pPr>
        <w:pStyle w:val="ListParagraph"/>
        <w:numPr>
          <w:ilvl w:val="2"/>
          <w:numId w:val="1"/>
        </w:numPr>
        <w:ind w:left="1800"/>
        <w:jc w:val="both"/>
        <w:rPr>
          <w:rFonts w:ascii="Arial" w:hAnsi="Arial" w:cs="Arial"/>
          <w:lang w:val="fr-FR"/>
        </w:rPr>
      </w:pPr>
      <w:r w:rsidRPr="00545A63">
        <w:rPr>
          <w:rFonts w:ascii="Arial" w:hAnsi="Arial" w:cs="Arial"/>
          <w:lang w:val="fr-FR"/>
        </w:rPr>
        <w:t>Division Officers</w:t>
      </w:r>
      <w:r w:rsidR="0026583D" w:rsidRPr="00545A63">
        <w:rPr>
          <w:rFonts w:ascii="Arial" w:hAnsi="Arial" w:cs="Arial"/>
          <w:lang w:val="fr-FR"/>
        </w:rPr>
        <w:t xml:space="preserve"> – </w:t>
      </w:r>
      <w:proofErr w:type="spellStart"/>
      <w:r w:rsidR="0026583D" w:rsidRPr="00545A63">
        <w:rPr>
          <w:rFonts w:ascii="Arial" w:hAnsi="Arial" w:cs="Arial"/>
          <w:color w:val="C00000"/>
          <w:lang w:val="fr-FR"/>
        </w:rPr>
        <w:t>Assel</w:t>
      </w:r>
      <w:proofErr w:type="spellEnd"/>
      <w:r w:rsidR="00545A63" w:rsidRPr="00545A63">
        <w:rPr>
          <w:rFonts w:ascii="Arial" w:hAnsi="Arial" w:cs="Arial"/>
          <w:color w:val="C00000"/>
          <w:lang w:val="fr-FR"/>
        </w:rPr>
        <w:t xml:space="preserve"> </w:t>
      </w:r>
      <w:proofErr w:type="spellStart"/>
      <w:r w:rsidR="00545A63" w:rsidRPr="00545A63">
        <w:rPr>
          <w:rFonts w:ascii="Arial" w:hAnsi="Arial" w:cs="Arial"/>
          <w:color w:val="C00000"/>
          <w:lang w:val="fr-FR"/>
        </w:rPr>
        <w:t>Aitkaliyeva</w:t>
      </w:r>
      <w:proofErr w:type="spellEnd"/>
      <w:r w:rsidR="0026583D" w:rsidRPr="00545A63">
        <w:rPr>
          <w:rFonts w:ascii="Arial" w:hAnsi="Arial" w:cs="Arial"/>
          <w:color w:val="C00000"/>
          <w:lang w:val="fr-FR"/>
        </w:rPr>
        <w:t>, Simon</w:t>
      </w:r>
      <w:r w:rsidR="00545A63" w:rsidRPr="00545A63">
        <w:rPr>
          <w:rFonts w:ascii="Arial" w:hAnsi="Arial" w:cs="Arial"/>
          <w:color w:val="C00000"/>
          <w:lang w:val="fr-FR"/>
        </w:rPr>
        <w:t xml:space="preserve"> Pimblott</w:t>
      </w:r>
      <w:r w:rsidR="0026583D" w:rsidRPr="00545A63">
        <w:rPr>
          <w:rFonts w:ascii="Arial" w:hAnsi="Arial" w:cs="Arial"/>
          <w:color w:val="C00000"/>
          <w:lang w:val="fr-FR"/>
        </w:rPr>
        <w:t>, Annabelle</w:t>
      </w:r>
      <w:r w:rsidR="00545A63" w:rsidRPr="00545A63">
        <w:rPr>
          <w:rFonts w:ascii="Arial" w:hAnsi="Arial" w:cs="Arial"/>
          <w:color w:val="C00000"/>
          <w:lang w:val="fr-FR"/>
        </w:rPr>
        <w:t xml:space="preserve"> Le Coq</w:t>
      </w:r>
    </w:p>
    <w:p w14:paraId="655622F4" w14:textId="386D236C" w:rsidR="009A5125" w:rsidRPr="000C5686" w:rsidRDefault="009A5125" w:rsidP="00795D42">
      <w:pPr>
        <w:pStyle w:val="ListParagraph"/>
        <w:numPr>
          <w:ilvl w:val="2"/>
          <w:numId w:val="1"/>
        </w:numPr>
        <w:ind w:left="180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Executive Committee Members</w:t>
      </w:r>
      <w:r w:rsidR="0026583D">
        <w:rPr>
          <w:rFonts w:ascii="Arial" w:hAnsi="Arial" w:cs="Arial"/>
        </w:rPr>
        <w:t xml:space="preserve"> – </w:t>
      </w:r>
      <w:r w:rsidR="0026583D" w:rsidRPr="0026583D">
        <w:rPr>
          <w:rFonts w:ascii="Arial" w:hAnsi="Arial" w:cs="Arial"/>
          <w:color w:val="C00000"/>
        </w:rPr>
        <w:t xml:space="preserve">Ken Geelhood, Djamel Kaoumi, Annabelle Le Coq, </w:t>
      </w:r>
      <w:proofErr w:type="spellStart"/>
      <w:r w:rsidR="0026583D" w:rsidRPr="0026583D">
        <w:rPr>
          <w:rFonts w:ascii="Arial" w:hAnsi="Arial" w:cs="Arial"/>
          <w:color w:val="C00000"/>
        </w:rPr>
        <w:t>Assel</w:t>
      </w:r>
      <w:proofErr w:type="spellEnd"/>
      <w:r w:rsidR="0026583D" w:rsidRPr="0026583D">
        <w:rPr>
          <w:rFonts w:ascii="Arial" w:hAnsi="Arial" w:cs="Arial"/>
          <w:color w:val="C00000"/>
        </w:rPr>
        <w:t xml:space="preserve"> </w:t>
      </w:r>
      <w:proofErr w:type="spellStart"/>
      <w:r w:rsidR="0026583D" w:rsidRPr="0026583D">
        <w:rPr>
          <w:rFonts w:ascii="Arial" w:hAnsi="Arial" w:cs="Arial"/>
          <w:color w:val="C00000"/>
        </w:rPr>
        <w:t>Aitkaliyeva</w:t>
      </w:r>
      <w:proofErr w:type="spellEnd"/>
      <w:r w:rsidR="0026583D" w:rsidRPr="0026583D">
        <w:rPr>
          <w:rFonts w:ascii="Arial" w:hAnsi="Arial" w:cs="Arial"/>
          <w:color w:val="C00000"/>
        </w:rPr>
        <w:t xml:space="preserve">, Jonathan Gigax, Rory Kennedy, Cynthia Adkins, Michael Tonks, Janelle Wharry, Ben Beeler, </w:t>
      </w:r>
      <w:proofErr w:type="spellStart"/>
      <w:r w:rsidR="0026583D" w:rsidRPr="0026583D">
        <w:rPr>
          <w:rFonts w:ascii="Arial" w:hAnsi="Arial" w:cs="Arial"/>
          <w:color w:val="C00000"/>
        </w:rPr>
        <w:t>Erofili</w:t>
      </w:r>
      <w:proofErr w:type="spellEnd"/>
      <w:r w:rsidR="0026583D" w:rsidRPr="0026583D">
        <w:rPr>
          <w:rFonts w:ascii="Arial" w:hAnsi="Arial" w:cs="Arial"/>
          <w:color w:val="C00000"/>
        </w:rPr>
        <w:t xml:space="preserve"> </w:t>
      </w:r>
      <w:proofErr w:type="spellStart"/>
      <w:r w:rsidR="0026583D" w:rsidRPr="0026583D">
        <w:rPr>
          <w:rFonts w:ascii="Arial" w:hAnsi="Arial" w:cs="Arial"/>
          <w:color w:val="C00000"/>
        </w:rPr>
        <w:t>Kardoulaki</w:t>
      </w:r>
      <w:proofErr w:type="spellEnd"/>
      <w:r w:rsidR="0026583D" w:rsidRPr="0026583D">
        <w:rPr>
          <w:rFonts w:ascii="Arial" w:hAnsi="Arial" w:cs="Arial"/>
          <w:color w:val="C00000"/>
        </w:rPr>
        <w:t>, Stephen Lam, Jake McMurray, Lauryn Reyes</w:t>
      </w:r>
      <w:r w:rsidR="00545A63">
        <w:rPr>
          <w:rFonts w:ascii="Arial" w:hAnsi="Arial" w:cs="Arial"/>
          <w:color w:val="C00000"/>
        </w:rPr>
        <w:t>, Troy Munro</w:t>
      </w:r>
      <w:r w:rsidR="0026583D">
        <w:rPr>
          <w:rFonts w:ascii="Arial" w:hAnsi="Arial" w:cs="Arial"/>
          <w:color w:val="C00000"/>
        </w:rPr>
        <w:t xml:space="preserve"> (1</w:t>
      </w:r>
      <w:r w:rsidR="00545A63">
        <w:rPr>
          <w:rFonts w:ascii="Arial" w:hAnsi="Arial" w:cs="Arial"/>
          <w:color w:val="C00000"/>
        </w:rPr>
        <w:t>5</w:t>
      </w:r>
      <w:r w:rsidR="0026583D">
        <w:rPr>
          <w:rFonts w:ascii="Arial" w:hAnsi="Arial" w:cs="Arial"/>
          <w:color w:val="C00000"/>
        </w:rPr>
        <w:t xml:space="preserve"> total, </w:t>
      </w:r>
      <w:r w:rsidR="00545A63">
        <w:rPr>
          <w:rFonts w:ascii="Arial" w:hAnsi="Arial" w:cs="Arial"/>
          <w:color w:val="C00000"/>
        </w:rPr>
        <w:t>83</w:t>
      </w:r>
      <w:r w:rsidR="0026583D">
        <w:rPr>
          <w:rFonts w:ascii="Arial" w:hAnsi="Arial" w:cs="Arial"/>
          <w:color w:val="C00000"/>
        </w:rPr>
        <w:t>% of the current EC members)</w:t>
      </w:r>
    </w:p>
    <w:p w14:paraId="5A0D5763" w14:textId="56B05F05" w:rsidR="009A5125" w:rsidRPr="000C5686" w:rsidRDefault="009A5125" w:rsidP="00795D42">
      <w:pPr>
        <w:pStyle w:val="ListParagraph"/>
        <w:numPr>
          <w:ilvl w:val="2"/>
          <w:numId w:val="1"/>
        </w:numPr>
        <w:ind w:left="180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Others Present</w:t>
      </w:r>
      <w:r w:rsidR="0026583D">
        <w:rPr>
          <w:rFonts w:ascii="Arial" w:hAnsi="Arial" w:cs="Arial"/>
        </w:rPr>
        <w:t xml:space="preserve"> </w:t>
      </w:r>
      <w:r w:rsidR="0026583D" w:rsidRPr="0026583D">
        <w:rPr>
          <w:rFonts w:ascii="Arial" w:hAnsi="Arial" w:cs="Arial"/>
          <w:color w:val="C00000"/>
        </w:rPr>
        <w:t xml:space="preserve">– Caleb Massey, Colby Jensen, Elizabeth Sooby, Simon Pimblott, Ryan Sweet, PC Simon, </w:t>
      </w:r>
      <w:r w:rsidR="00545A63">
        <w:rPr>
          <w:rFonts w:ascii="Arial" w:hAnsi="Arial" w:cs="Arial"/>
          <w:color w:val="C00000"/>
        </w:rPr>
        <w:t xml:space="preserve">Scarlett Widgeon </w:t>
      </w:r>
      <w:proofErr w:type="spellStart"/>
      <w:r w:rsidR="00545A63">
        <w:rPr>
          <w:rFonts w:ascii="Arial" w:hAnsi="Arial" w:cs="Arial"/>
          <w:color w:val="C00000"/>
        </w:rPr>
        <w:t>Paisner</w:t>
      </w:r>
      <w:proofErr w:type="spellEnd"/>
      <w:r w:rsidR="00545A63">
        <w:rPr>
          <w:rFonts w:ascii="Arial" w:hAnsi="Arial" w:cs="Arial"/>
          <w:color w:val="C00000"/>
        </w:rPr>
        <w:t>, Brenden Heidrich</w:t>
      </w:r>
      <w:r w:rsidR="00B74D86">
        <w:rPr>
          <w:rFonts w:ascii="Arial" w:hAnsi="Arial" w:cs="Arial"/>
          <w:color w:val="C00000"/>
        </w:rPr>
        <w:t>, Jake Quincey</w:t>
      </w:r>
    </w:p>
    <w:p w14:paraId="09065588" w14:textId="77777777" w:rsidR="00D9235C" w:rsidRPr="000C5686" w:rsidRDefault="00D9235C" w:rsidP="00D9235C">
      <w:pPr>
        <w:pStyle w:val="ListParagraph"/>
        <w:jc w:val="both"/>
        <w:rPr>
          <w:rFonts w:ascii="Arial" w:hAnsi="Arial" w:cs="Arial"/>
        </w:rPr>
      </w:pPr>
    </w:p>
    <w:p w14:paraId="2127C716" w14:textId="77D1AA24" w:rsidR="005C0E4A" w:rsidRPr="000C5686" w:rsidRDefault="3652C361" w:rsidP="005C0E4A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3652C361">
        <w:rPr>
          <w:rFonts w:ascii="Arial" w:hAnsi="Arial" w:cs="Arial"/>
        </w:rPr>
        <w:t xml:space="preserve">Approval of </w:t>
      </w:r>
      <w:hyperlink r:id="rId9" w:history="1">
        <w:r w:rsidRPr="00A2769A">
          <w:rPr>
            <w:rStyle w:val="Hyperlink"/>
            <w:rFonts w:ascii="Arial" w:hAnsi="Arial" w:cs="Arial"/>
          </w:rPr>
          <w:t>Minutes</w:t>
        </w:r>
      </w:hyperlink>
      <w:r w:rsidRPr="3652C361">
        <w:rPr>
          <w:rFonts w:ascii="Arial" w:hAnsi="Arial" w:cs="Arial"/>
        </w:rPr>
        <w:t xml:space="preserve">, MSTD Executive Committee, </w:t>
      </w:r>
      <w:r w:rsidR="00A2769A">
        <w:rPr>
          <w:rFonts w:ascii="Arial" w:hAnsi="Arial" w:cs="Arial"/>
        </w:rPr>
        <w:t>November 11</w:t>
      </w:r>
      <w:r w:rsidRPr="3652C361">
        <w:rPr>
          <w:rFonts w:ascii="Arial" w:hAnsi="Arial" w:cs="Arial"/>
        </w:rPr>
        <w:t>, 2023 (all)</w:t>
      </w:r>
      <w:r w:rsidR="00545A63">
        <w:rPr>
          <w:rFonts w:ascii="Arial" w:hAnsi="Arial" w:cs="Arial"/>
        </w:rPr>
        <w:t xml:space="preserve"> - </w:t>
      </w:r>
      <w:r w:rsidR="007652AF">
        <w:rPr>
          <w:rFonts w:ascii="Arial" w:hAnsi="Arial" w:cs="Arial"/>
        </w:rPr>
        <w:t xml:space="preserve"> </w:t>
      </w:r>
      <w:r w:rsidR="00545A63">
        <w:rPr>
          <w:rFonts w:ascii="Arial" w:hAnsi="Arial" w:cs="Arial"/>
          <w:color w:val="C00000"/>
        </w:rPr>
        <w:t>M</w:t>
      </w:r>
      <w:r w:rsidR="007652AF" w:rsidRPr="007652AF">
        <w:rPr>
          <w:rFonts w:ascii="Arial" w:hAnsi="Arial" w:cs="Arial"/>
          <w:color w:val="C00000"/>
        </w:rPr>
        <w:t xml:space="preserve">inutes approved </w:t>
      </w:r>
      <w:r w:rsidR="00545A63">
        <w:rPr>
          <w:rFonts w:ascii="Arial" w:hAnsi="Arial" w:cs="Arial"/>
          <w:color w:val="C00000"/>
        </w:rPr>
        <w:t>by all</w:t>
      </w:r>
    </w:p>
    <w:p w14:paraId="7F65731B" w14:textId="77777777" w:rsidR="005C0E4A" w:rsidRPr="000C5686" w:rsidRDefault="005C0E4A" w:rsidP="005C0E4A">
      <w:pPr>
        <w:pStyle w:val="ListParagraph"/>
        <w:ind w:left="360"/>
        <w:jc w:val="both"/>
        <w:rPr>
          <w:rFonts w:ascii="Arial" w:hAnsi="Arial" w:cs="Arial"/>
          <w:color w:val="4472C4" w:themeColor="accent1"/>
        </w:rPr>
      </w:pPr>
    </w:p>
    <w:p w14:paraId="0B5BDCC2" w14:textId="55698490" w:rsidR="002F27BC" w:rsidRPr="002F27BC" w:rsidRDefault="00374A13" w:rsidP="002F27B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Updates from </w:t>
      </w:r>
      <w:r w:rsidR="00A230EC">
        <w:rPr>
          <w:rFonts w:ascii="Arial" w:hAnsi="Arial" w:cs="Arial"/>
        </w:rPr>
        <w:t xml:space="preserve">the </w:t>
      </w:r>
      <w:r w:rsidR="002F27BC">
        <w:rPr>
          <w:rFonts w:ascii="Arial" w:hAnsi="Arial" w:cs="Arial"/>
        </w:rPr>
        <w:t xml:space="preserve">chair </w:t>
      </w:r>
      <w:r w:rsidR="002F27BC" w:rsidRPr="000C5686">
        <w:rPr>
          <w:rFonts w:ascii="Arial" w:hAnsi="Arial" w:cs="Arial"/>
        </w:rPr>
        <w:t>(</w:t>
      </w:r>
      <w:proofErr w:type="spellStart"/>
      <w:r w:rsidR="002F27BC">
        <w:rPr>
          <w:rFonts w:ascii="Arial" w:hAnsi="Arial" w:cs="Arial"/>
        </w:rPr>
        <w:t>Assel</w:t>
      </w:r>
      <w:proofErr w:type="spellEnd"/>
      <w:r w:rsidR="002F27BC">
        <w:rPr>
          <w:rFonts w:ascii="Arial" w:hAnsi="Arial" w:cs="Arial"/>
        </w:rPr>
        <w:t xml:space="preserve"> </w:t>
      </w:r>
      <w:proofErr w:type="spellStart"/>
      <w:r w:rsidR="002F27BC">
        <w:rPr>
          <w:rFonts w:ascii="Arial" w:hAnsi="Arial" w:cs="Arial"/>
        </w:rPr>
        <w:t>Aitkaliyeva</w:t>
      </w:r>
      <w:proofErr w:type="spellEnd"/>
      <w:r w:rsidR="002F27BC" w:rsidRPr="000C5686">
        <w:rPr>
          <w:rFonts w:ascii="Arial" w:hAnsi="Arial" w:cs="Arial"/>
        </w:rPr>
        <w:t>)</w:t>
      </w:r>
    </w:p>
    <w:p w14:paraId="4CCFA4CD" w14:textId="473A195C" w:rsidR="00245BAE" w:rsidRPr="000C5686" w:rsidRDefault="002F27BC" w:rsidP="00B74D8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7F2BED">
        <w:rPr>
          <w:rFonts w:ascii="Arial" w:hAnsi="Arial" w:cs="Arial"/>
        </w:rPr>
        <w:t>Presidents Meeting/PDC</w:t>
      </w:r>
      <w:r w:rsidR="00207355">
        <w:rPr>
          <w:rFonts w:ascii="Arial" w:hAnsi="Arial" w:cs="Arial"/>
        </w:rPr>
        <w:t xml:space="preserve">: </w:t>
      </w:r>
      <w:hyperlink r:id="rId10" w:history="1">
        <w:r w:rsidR="00207355" w:rsidRPr="00207355">
          <w:rPr>
            <w:rStyle w:val="Hyperlink"/>
            <w:rFonts w:ascii="Arial" w:hAnsi="Arial" w:cs="Arial"/>
          </w:rPr>
          <w:t>slides</w:t>
        </w:r>
      </w:hyperlink>
      <w:r w:rsidR="00207355">
        <w:rPr>
          <w:rFonts w:ascii="Arial" w:hAnsi="Arial" w:cs="Arial"/>
        </w:rPr>
        <w:t xml:space="preserve"> and </w:t>
      </w:r>
      <w:hyperlink r:id="rId11" w:history="1">
        <w:r w:rsidR="00207355" w:rsidRPr="00207355">
          <w:rPr>
            <w:rStyle w:val="Hyperlink"/>
            <w:rFonts w:ascii="Arial" w:hAnsi="Arial" w:cs="Arial"/>
          </w:rPr>
          <w:t>recording</w:t>
        </w:r>
      </w:hyperlink>
      <w:r w:rsidR="00207355">
        <w:rPr>
          <w:rFonts w:ascii="Arial" w:hAnsi="Arial" w:cs="Arial"/>
        </w:rPr>
        <w:t xml:space="preserve"> (password: </w:t>
      </w:r>
      <w:r w:rsidR="00207355" w:rsidRPr="00207355">
        <w:rPr>
          <w:rFonts w:ascii="Arial" w:hAnsi="Arial" w:cs="Arial"/>
        </w:rPr>
        <w:t>12RApuP=</w:t>
      </w:r>
      <w:r w:rsidR="00207355">
        <w:rPr>
          <w:rFonts w:ascii="Arial" w:hAnsi="Arial" w:cs="Arial"/>
        </w:rPr>
        <w:t>)</w:t>
      </w:r>
      <w:r w:rsidR="00245BAE">
        <w:rPr>
          <w:rFonts w:ascii="Arial" w:hAnsi="Arial" w:cs="Arial"/>
        </w:rPr>
        <w:t xml:space="preserve"> – </w:t>
      </w:r>
    </w:p>
    <w:p w14:paraId="33E17BD5" w14:textId="1AEBB065" w:rsidR="002F27BC" w:rsidRPr="00B74D86" w:rsidRDefault="00000000" w:rsidP="002F27BC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hyperlink r:id="rId12" w:history="1">
        <w:r w:rsidR="009074BA" w:rsidRPr="00F50007">
          <w:rPr>
            <w:rStyle w:val="Hyperlink"/>
            <w:rFonts w:ascii="Arial" w:hAnsi="Arial" w:cs="Arial"/>
          </w:rPr>
          <w:t>Election results</w:t>
        </w:r>
      </w:hyperlink>
      <w:r w:rsidR="007652AF">
        <w:rPr>
          <w:rStyle w:val="Hyperlink"/>
          <w:rFonts w:ascii="Arial" w:hAnsi="Arial" w:cs="Arial"/>
        </w:rPr>
        <w:t xml:space="preserve"> </w:t>
      </w:r>
    </w:p>
    <w:p w14:paraId="0E0D41F7" w14:textId="6257F457" w:rsidR="00B74D86" w:rsidRPr="00B74D86" w:rsidRDefault="00B74D86" w:rsidP="00B74D86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fr-FR"/>
        </w:rPr>
      </w:pPr>
      <w:r w:rsidRPr="00B74D86">
        <w:rPr>
          <w:rFonts w:ascii="Arial" w:hAnsi="Arial" w:cs="Arial"/>
          <w:color w:val="C00000"/>
          <w:lang w:val="fr-FR"/>
        </w:rPr>
        <w:t xml:space="preserve">Division </w:t>
      </w:r>
      <w:proofErr w:type="gramStart"/>
      <w:r w:rsidRPr="00B74D86">
        <w:rPr>
          <w:rFonts w:ascii="Arial" w:hAnsi="Arial" w:cs="Arial"/>
          <w:color w:val="C00000"/>
          <w:lang w:val="fr-FR"/>
        </w:rPr>
        <w:t>officiers:</w:t>
      </w:r>
      <w:proofErr w:type="gramEnd"/>
      <w:r w:rsidRPr="00B74D86">
        <w:rPr>
          <w:rFonts w:ascii="Arial" w:hAnsi="Arial" w:cs="Arial"/>
          <w:color w:val="C00000"/>
          <w:lang w:val="fr-FR"/>
        </w:rPr>
        <w:t xml:space="preserve"> Simon Pimblott (chair), Annabelle Le</w:t>
      </w:r>
      <w:r>
        <w:rPr>
          <w:rFonts w:ascii="Arial" w:hAnsi="Arial" w:cs="Arial"/>
          <w:color w:val="C00000"/>
          <w:lang w:val="fr-FR"/>
        </w:rPr>
        <w:t xml:space="preserve"> Coq (vice-chair), Michael </w:t>
      </w:r>
      <w:proofErr w:type="spellStart"/>
      <w:r>
        <w:rPr>
          <w:rFonts w:ascii="Arial" w:hAnsi="Arial" w:cs="Arial"/>
          <w:color w:val="C00000"/>
          <w:lang w:val="fr-FR"/>
        </w:rPr>
        <w:t>Tonks</w:t>
      </w:r>
      <w:proofErr w:type="spellEnd"/>
      <w:r>
        <w:rPr>
          <w:rFonts w:ascii="Arial" w:hAnsi="Arial" w:cs="Arial"/>
          <w:color w:val="C00000"/>
          <w:lang w:val="fr-FR"/>
        </w:rPr>
        <w:t xml:space="preserve"> (</w:t>
      </w:r>
      <w:proofErr w:type="spellStart"/>
      <w:r>
        <w:rPr>
          <w:rFonts w:ascii="Arial" w:hAnsi="Arial" w:cs="Arial"/>
          <w:color w:val="C00000"/>
          <w:lang w:val="fr-FR"/>
        </w:rPr>
        <w:t>secretary</w:t>
      </w:r>
      <w:proofErr w:type="spellEnd"/>
      <w:r>
        <w:rPr>
          <w:rFonts w:ascii="Arial" w:hAnsi="Arial" w:cs="Arial"/>
          <w:color w:val="C00000"/>
          <w:lang w:val="fr-FR"/>
        </w:rPr>
        <w:t>/</w:t>
      </w:r>
      <w:proofErr w:type="spellStart"/>
      <w:r>
        <w:rPr>
          <w:rFonts w:ascii="Arial" w:hAnsi="Arial" w:cs="Arial"/>
          <w:color w:val="C00000"/>
          <w:lang w:val="fr-FR"/>
        </w:rPr>
        <w:t>treasurer</w:t>
      </w:r>
      <w:proofErr w:type="spellEnd"/>
      <w:r>
        <w:rPr>
          <w:rFonts w:ascii="Arial" w:hAnsi="Arial" w:cs="Arial"/>
          <w:color w:val="C00000"/>
          <w:lang w:val="fr-FR"/>
        </w:rPr>
        <w:t>)</w:t>
      </w:r>
    </w:p>
    <w:p w14:paraId="7FFC3477" w14:textId="147CC07A" w:rsidR="00B74D86" w:rsidRPr="00B74D86" w:rsidRDefault="00B74D86" w:rsidP="00B74D86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fr-FR"/>
        </w:rPr>
      </w:pPr>
      <w:proofErr w:type="spellStart"/>
      <w:r w:rsidRPr="00B74D86">
        <w:rPr>
          <w:rFonts w:ascii="Arial" w:hAnsi="Arial" w:cs="Arial"/>
          <w:color w:val="C00000"/>
          <w:lang w:val="fr-FR"/>
        </w:rPr>
        <w:t>Newly</w:t>
      </w:r>
      <w:proofErr w:type="spellEnd"/>
      <w:r w:rsidRPr="00B74D86">
        <w:rPr>
          <w:rFonts w:ascii="Arial" w:hAnsi="Arial" w:cs="Arial"/>
          <w:color w:val="C00000"/>
          <w:lang w:val="fr-FR"/>
        </w:rPr>
        <w:t xml:space="preserve"> </w:t>
      </w:r>
      <w:proofErr w:type="spellStart"/>
      <w:r w:rsidRPr="00B74D86">
        <w:rPr>
          <w:rFonts w:ascii="Arial" w:hAnsi="Arial" w:cs="Arial"/>
          <w:color w:val="C00000"/>
          <w:lang w:val="fr-FR"/>
        </w:rPr>
        <w:t>elected</w:t>
      </w:r>
      <w:proofErr w:type="spellEnd"/>
      <w:r w:rsidRPr="00B74D86">
        <w:rPr>
          <w:rFonts w:ascii="Arial" w:hAnsi="Arial" w:cs="Arial"/>
          <w:color w:val="C00000"/>
          <w:lang w:val="fr-FR"/>
        </w:rPr>
        <w:t xml:space="preserve"> EC </w:t>
      </w:r>
      <w:proofErr w:type="spellStart"/>
      <w:r w:rsidRPr="00B74D86">
        <w:rPr>
          <w:rFonts w:ascii="Arial" w:hAnsi="Arial" w:cs="Arial"/>
          <w:color w:val="C00000"/>
          <w:lang w:val="fr-FR"/>
        </w:rPr>
        <w:t>members</w:t>
      </w:r>
      <w:proofErr w:type="spellEnd"/>
      <w:r w:rsidRPr="00B74D86">
        <w:rPr>
          <w:rFonts w:ascii="Arial" w:hAnsi="Arial" w:cs="Arial"/>
          <w:color w:val="C00000"/>
          <w:lang w:val="fr-FR"/>
        </w:rPr>
        <w:t xml:space="preserve"> : Caleb Massey, PC Simon, Jake Quincey, </w:t>
      </w:r>
      <w:proofErr w:type="spellStart"/>
      <w:r w:rsidRPr="00B74D86">
        <w:rPr>
          <w:rFonts w:ascii="Arial" w:hAnsi="Arial" w:cs="Arial"/>
          <w:color w:val="C00000"/>
          <w:lang w:val="fr-FR"/>
        </w:rPr>
        <w:t>Assel</w:t>
      </w:r>
      <w:proofErr w:type="spellEnd"/>
      <w:r w:rsidRPr="00B74D86">
        <w:rPr>
          <w:rFonts w:ascii="Arial" w:hAnsi="Arial" w:cs="Arial"/>
          <w:color w:val="C00000"/>
          <w:lang w:val="fr-FR"/>
        </w:rPr>
        <w:t xml:space="preserve"> </w:t>
      </w:r>
      <w:proofErr w:type="spellStart"/>
      <w:r w:rsidRPr="00B74D86">
        <w:rPr>
          <w:rFonts w:ascii="Arial" w:hAnsi="Arial" w:cs="Arial"/>
          <w:color w:val="C00000"/>
          <w:lang w:val="fr-FR"/>
        </w:rPr>
        <w:t>Aitkaliyeva</w:t>
      </w:r>
      <w:proofErr w:type="spellEnd"/>
      <w:r w:rsidRPr="00B74D86">
        <w:rPr>
          <w:rFonts w:ascii="Arial" w:hAnsi="Arial" w:cs="Arial"/>
          <w:color w:val="C00000"/>
          <w:lang w:val="fr-FR"/>
        </w:rPr>
        <w:t xml:space="preserve">, Elizabeth Sooby, Kenneth Geelhood, Brenden Heidrich, </w:t>
      </w:r>
      <w:proofErr w:type="spellStart"/>
      <w:r w:rsidRPr="00B74D86">
        <w:rPr>
          <w:rFonts w:ascii="Arial" w:hAnsi="Arial" w:cs="Arial"/>
          <w:color w:val="C00000"/>
          <w:lang w:val="fr-FR"/>
        </w:rPr>
        <w:t>Yongfeng</w:t>
      </w:r>
      <w:proofErr w:type="spellEnd"/>
      <w:r w:rsidRPr="00B74D86">
        <w:rPr>
          <w:rFonts w:ascii="Arial" w:hAnsi="Arial" w:cs="Arial"/>
          <w:color w:val="C00000"/>
          <w:lang w:val="fr-FR"/>
        </w:rPr>
        <w:t xml:space="preserve"> Zhang, Sc</w:t>
      </w:r>
      <w:r>
        <w:rPr>
          <w:rFonts w:ascii="Arial" w:hAnsi="Arial" w:cs="Arial"/>
          <w:color w:val="C00000"/>
          <w:lang w:val="fr-FR"/>
        </w:rPr>
        <w:t xml:space="preserve">arlett </w:t>
      </w:r>
      <w:proofErr w:type="spellStart"/>
      <w:r>
        <w:rPr>
          <w:rFonts w:ascii="Arial" w:hAnsi="Arial" w:cs="Arial"/>
          <w:color w:val="C00000"/>
          <w:lang w:val="fr-FR"/>
        </w:rPr>
        <w:t>Widgeon</w:t>
      </w:r>
      <w:proofErr w:type="spellEnd"/>
      <w:r>
        <w:rPr>
          <w:rFonts w:ascii="Arial" w:hAnsi="Arial" w:cs="Arial"/>
          <w:color w:val="C00000"/>
          <w:lang w:val="fr-FR"/>
        </w:rPr>
        <w:t xml:space="preserve"> </w:t>
      </w:r>
      <w:proofErr w:type="spellStart"/>
      <w:r>
        <w:rPr>
          <w:rFonts w:ascii="Arial" w:hAnsi="Arial" w:cs="Arial"/>
          <w:color w:val="C00000"/>
          <w:lang w:val="fr-FR"/>
        </w:rPr>
        <w:t>Paisner</w:t>
      </w:r>
      <w:proofErr w:type="spellEnd"/>
    </w:p>
    <w:p w14:paraId="798EB871" w14:textId="65451DF8" w:rsidR="008459E7" w:rsidRDefault="00000000" w:rsidP="002F27BC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hyperlink r:id="rId13" w:history="1">
        <w:r w:rsidR="008459E7" w:rsidRPr="006255E6">
          <w:rPr>
            <w:rStyle w:val="Hyperlink"/>
            <w:rFonts w:ascii="Arial" w:hAnsi="Arial" w:cs="Arial"/>
          </w:rPr>
          <w:t>MSTD executive panel</w:t>
        </w:r>
      </w:hyperlink>
      <w:r w:rsidR="006255E6">
        <w:rPr>
          <w:rFonts w:ascii="Arial" w:hAnsi="Arial" w:cs="Arial"/>
        </w:rPr>
        <w:t xml:space="preserve"> – June 18, 3:15</w:t>
      </w:r>
      <w:r w:rsidR="00A2769A">
        <w:rPr>
          <w:rFonts w:ascii="Arial" w:hAnsi="Arial" w:cs="Arial"/>
        </w:rPr>
        <w:t xml:space="preserve"> </w:t>
      </w:r>
      <w:r w:rsidR="006255E6">
        <w:rPr>
          <w:rFonts w:ascii="Arial" w:hAnsi="Arial" w:cs="Arial"/>
        </w:rPr>
        <w:t>pm (South Seas D)</w:t>
      </w:r>
      <w:r w:rsidR="007652AF">
        <w:rPr>
          <w:rFonts w:ascii="Arial" w:hAnsi="Arial" w:cs="Arial"/>
        </w:rPr>
        <w:t xml:space="preserve"> </w:t>
      </w:r>
      <w:r w:rsidR="007652AF" w:rsidRPr="007652AF">
        <w:rPr>
          <w:rFonts w:ascii="Arial" w:hAnsi="Arial" w:cs="Arial"/>
          <w:color w:val="C00000"/>
        </w:rPr>
        <w:t>nice job organizing this panel</w:t>
      </w:r>
      <w:r w:rsidR="007652AF">
        <w:rPr>
          <w:rFonts w:ascii="Arial" w:hAnsi="Arial" w:cs="Arial"/>
          <w:color w:val="C00000"/>
        </w:rPr>
        <w:t xml:space="preserve">! Representatives from </w:t>
      </w:r>
      <w:r w:rsidR="00B74D86">
        <w:rPr>
          <w:rFonts w:ascii="Arial" w:hAnsi="Arial" w:cs="Arial"/>
          <w:color w:val="C00000"/>
        </w:rPr>
        <w:t xml:space="preserve">regulatory, </w:t>
      </w:r>
      <w:r w:rsidR="007652AF">
        <w:rPr>
          <w:rFonts w:ascii="Arial" w:hAnsi="Arial" w:cs="Arial"/>
          <w:color w:val="C00000"/>
        </w:rPr>
        <w:t xml:space="preserve">additive manufacturing, standards, industry, </w:t>
      </w:r>
      <w:r w:rsidR="00611105">
        <w:rPr>
          <w:rFonts w:ascii="Arial" w:hAnsi="Arial" w:cs="Arial"/>
          <w:color w:val="C00000"/>
        </w:rPr>
        <w:t>modeling and simulation</w:t>
      </w:r>
      <w:r w:rsidR="00545A63">
        <w:rPr>
          <w:rFonts w:ascii="Arial" w:hAnsi="Arial" w:cs="Arial"/>
          <w:color w:val="C00000"/>
        </w:rPr>
        <w:t>. MSTD present in person should come with a question for the panel to keep the session alive.</w:t>
      </w:r>
    </w:p>
    <w:p w14:paraId="0557EB56" w14:textId="6625C173" w:rsidR="008459E7" w:rsidRPr="00545A63" w:rsidRDefault="00000000" w:rsidP="002F27B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color w:val="C00000"/>
          <w:lang w:val="da-DK"/>
        </w:rPr>
      </w:pPr>
      <w:hyperlink r:id="rId14" w:history="1">
        <w:r w:rsidR="008459E7" w:rsidRPr="00A2769A">
          <w:rPr>
            <w:rStyle w:val="Hyperlink"/>
            <w:rFonts w:ascii="Arial" w:hAnsi="Arial" w:cs="Arial"/>
            <w:lang w:val="da-DK"/>
          </w:rPr>
          <w:t>MSTD reception</w:t>
        </w:r>
      </w:hyperlink>
      <w:r w:rsidR="00A2769A" w:rsidRPr="00A2769A">
        <w:rPr>
          <w:rFonts w:ascii="Arial" w:hAnsi="Arial" w:cs="Arial"/>
          <w:lang w:val="da-DK"/>
        </w:rPr>
        <w:t xml:space="preserve"> – June 18, 6 pm (Bor</w:t>
      </w:r>
      <w:r w:rsidR="00A2769A">
        <w:rPr>
          <w:rFonts w:ascii="Arial" w:hAnsi="Arial" w:cs="Arial"/>
          <w:lang w:val="da-DK"/>
        </w:rPr>
        <w:t>der Grill)</w:t>
      </w:r>
      <w:r w:rsidR="00545A63">
        <w:rPr>
          <w:rFonts w:ascii="Arial" w:hAnsi="Arial" w:cs="Arial"/>
          <w:lang w:val="da-DK"/>
        </w:rPr>
        <w:t xml:space="preserve"> – </w:t>
      </w:r>
      <w:r w:rsidR="00545A63" w:rsidRPr="00545A63">
        <w:rPr>
          <w:rFonts w:ascii="Arial" w:hAnsi="Arial" w:cs="Arial"/>
          <w:color w:val="C00000"/>
          <w:lang w:val="da-DK"/>
        </w:rPr>
        <w:t>volunteer needed to hand out wristbands</w:t>
      </w:r>
      <w:r w:rsidR="00545A63">
        <w:rPr>
          <w:rFonts w:ascii="Arial" w:hAnsi="Arial" w:cs="Arial"/>
          <w:color w:val="C00000"/>
          <w:lang w:val="da-DK"/>
        </w:rPr>
        <w:t xml:space="preserve"> (85 people limit)</w:t>
      </w:r>
    </w:p>
    <w:p w14:paraId="117193A9" w14:textId="77777777" w:rsidR="008741E9" w:rsidRPr="000C5686" w:rsidRDefault="008741E9" w:rsidP="00795D42">
      <w:pPr>
        <w:pStyle w:val="ListParagraph"/>
        <w:jc w:val="both"/>
        <w:rPr>
          <w:rFonts w:ascii="Arial" w:hAnsi="Arial" w:cs="Arial"/>
        </w:rPr>
      </w:pPr>
    </w:p>
    <w:p w14:paraId="0FCCD134" w14:textId="22339A93" w:rsidR="009D34C2" w:rsidRPr="000C5686" w:rsidRDefault="00374A13" w:rsidP="00795D42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Treasurer’s Report</w:t>
      </w:r>
      <w:r w:rsidR="00945A2A" w:rsidRPr="000C5686">
        <w:rPr>
          <w:rFonts w:ascii="Arial" w:hAnsi="Arial" w:cs="Arial"/>
        </w:rPr>
        <w:t xml:space="preserve"> (</w:t>
      </w:r>
      <w:r w:rsidR="00A12CFF">
        <w:rPr>
          <w:rFonts w:ascii="Arial" w:hAnsi="Arial" w:cs="Arial"/>
        </w:rPr>
        <w:t>Annabelle Le</w:t>
      </w:r>
      <w:r w:rsidR="002F27BC">
        <w:rPr>
          <w:rFonts w:ascii="Arial" w:hAnsi="Arial" w:cs="Arial"/>
        </w:rPr>
        <w:t xml:space="preserve"> </w:t>
      </w:r>
      <w:r w:rsidR="00A12CFF">
        <w:rPr>
          <w:rFonts w:ascii="Arial" w:hAnsi="Arial" w:cs="Arial"/>
        </w:rPr>
        <w:t>Coq</w:t>
      </w:r>
      <w:r w:rsidR="00945A2A" w:rsidRPr="000C5686">
        <w:rPr>
          <w:rFonts w:ascii="Arial" w:hAnsi="Arial" w:cs="Arial"/>
        </w:rPr>
        <w:t>)</w:t>
      </w:r>
    </w:p>
    <w:p w14:paraId="3F826419" w14:textId="7852CF97" w:rsidR="009D34C2" w:rsidRPr="00245BAE" w:rsidRDefault="00000000" w:rsidP="00795D42">
      <w:pPr>
        <w:pStyle w:val="ListParagraph"/>
        <w:numPr>
          <w:ilvl w:val="1"/>
          <w:numId w:val="1"/>
        </w:numPr>
        <w:jc w:val="both"/>
        <w:rPr>
          <w:rStyle w:val="Hyperlink"/>
          <w:rFonts w:ascii="Arial" w:hAnsi="Arial" w:cs="Arial"/>
          <w:color w:val="auto"/>
          <w:u w:val="none"/>
        </w:rPr>
      </w:pPr>
      <w:hyperlink r:id="rId15" w:history="1">
        <w:r w:rsidR="009D34C2" w:rsidRPr="00A80ADB">
          <w:rPr>
            <w:rStyle w:val="Hyperlink"/>
            <w:rFonts w:ascii="Arial" w:hAnsi="Arial" w:cs="Arial"/>
          </w:rPr>
          <w:t>Budget</w:t>
        </w:r>
      </w:hyperlink>
      <w:r w:rsidR="00245BAE">
        <w:rPr>
          <w:rStyle w:val="Hyperlink"/>
          <w:rFonts w:ascii="Arial" w:hAnsi="Arial" w:cs="Arial"/>
        </w:rPr>
        <w:t xml:space="preserve"> – </w:t>
      </w:r>
    </w:p>
    <w:p w14:paraId="18EA16ED" w14:textId="583D2BAE" w:rsidR="00611105" w:rsidRDefault="00611105" w:rsidP="00245BAE">
      <w:pPr>
        <w:pStyle w:val="ListParagraph"/>
        <w:ind w:left="144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 xml:space="preserve">Budget as of 3/31 presented – revenues shown are due from membership, no expenditures recorded for this </w:t>
      </w:r>
      <w:proofErr w:type="gramStart"/>
      <w:r>
        <w:rPr>
          <w:rFonts w:ascii="Arial" w:hAnsi="Arial" w:cs="Arial"/>
          <w:color w:val="C00000"/>
        </w:rPr>
        <w:t>quarter</w:t>
      </w:r>
      <w:proofErr w:type="gramEnd"/>
    </w:p>
    <w:p w14:paraId="0D269CDB" w14:textId="279BA3DD" w:rsidR="00245BAE" w:rsidRPr="00245BAE" w:rsidRDefault="00245BAE" w:rsidP="00245BAE">
      <w:pPr>
        <w:pStyle w:val="ListParagraph"/>
        <w:ind w:left="1440"/>
        <w:jc w:val="both"/>
        <w:rPr>
          <w:rFonts w:ascii="Arial" w:hAnsi="Arial" w:cs="Arial"/>
          <w:color w:val="C00000"/>
        </w:rPr>
      </w:pPr>
      <w:r w:rsidRPr="00245BAE">
        <w:rPr>
          <w:rFonts w:ascii="Arial" w:hAnsi="Arial" w:cs="Arial"/>
          <w:color w:val="C00000"/>
        </w:rPr>
        <w:t>ANS asking money towards certification and certificat</w:t>
      </w:r>
      <w:r>
        <w:rPr>
          <w:rFonts w:ascii="Arial" w:hAnsi="Arial" w:cs="Arial"/>
          <w:color w:val="C00000"/>
        </w:rPr>
        <w:t xml:space="preserve">e </w:t>
      </w:r>
      <w:r w:rsidRPr="00245BAE">
        <w:rPr>
          <w:rFonts w:ascii="Arial" w:hAnsi="Arial" w:cs="Arial"/>
          <w:color w:val="C00000"/>
        </w:rPr>
        <w:t xml:space="preserve">course </w:t>
      </w:r>
      <w:r>
        <w:rPr>
          <w:rFonts w:ascii="Arial" w:hAnsi="Arial" w:cs="Arial"/>
          <w:color w:val="C00000"/>
        </w:rPr>
        <w:t xml:space="preserve">initiative </w:t>
      </w:r>
      <w:r w:rsidRPr="00245BAE">
        <w:rPr>
          <w:rFonts w:ascii="Arial" w:hAnsi="Arial" w:cs="Arial"/>
          <w:color w:val="C00000"/>
        </w:rPr>
        <w:t>(5-10k)</w:t>
      </w:r>
      <w:r w:rsidR="00766E6E">
        <w:rPr>
          <w:rFonts w:ascii="Arial" w:hAnsi="Arial" w:cs="Arial"/>
          <w:color w:val="C00000"/>
        </w:rPr>
        <w:t xml:space="preserve"> to support those under-represented in nuclear fields to attend the courses/</w:t>
      </w:r>
      <w:proofErr w:type="gramStart"/>
      <w:r w:rsidR="00766E6E">
        <w:rPr>
          <w:rFonts w:ascii="Arial" w:hAnsi="Arial" w:cs="Arial"/>
          <w:color w:val="C00000"/>
        </w:rPr>
        <w:t>exam</w:t>
      </w:r>
      <w:proofErr w:type="gramEnd"/>
    </w:p>
    <w:p w14:paraId="659B6E19" w14:textId="77777777" w:rsidR="008741E9" w:rsidRPr="000C5686" w:rsidRDefault="008741E9" w:rsidP="00795D42">
      <w:pPr>
        <w:jc w:val="both"/>
        <w:rPr>
          <w:rFonts w:ascii="Arial" w:hAnsi="Arial" w:cs="Arial"/>
        </w:rPr>
      </w:pPr>
    </w:p>
    <w:p w14:paraId="7A147F39" w14:textId="30B48E0A" w:rsidR="005167FF" w:rsidRDefault="00374A13" w:rsidP="00795D42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Program</w:t>
      </w:r>
      <w:r w:rsidR="005176D8">
        <w:rPr>
          <w:rFonts w:ascii="Arial" w:hAnsi="Arial" w:cs="Arial"/>
        </w:rPr>
        <w:t>ming</w:t>
      </w:r>
      <w:r w:rsidRPr="000C5686">
        <w:rPr>
          <w:rFonts w:ascii="Arial" w:hAnsi="Arial" w:cs="Arial"/>
        </w:rPr>
        <w:t xml:space="preserve"> Committee Report</w:t>
      </w:r>
      <w:r w:rsidR="00945A2A" w:rsidRPr="000C5686">
        <w:rPr>
          <w:rFonts w:ascii="Arial" w:hAnsi="Arial" w:cs="Arial"/>
        </w:rPr>
        <w:t xml:space="preserve"> </w:t>
      </w:r>
    </w:p>
    <w:p w14:paraId="1E2A60C5" w14:textId="384B4F05" w:rsidR="00374A13" w:rsidRPr="00CF439B" w:rsidRDefault="00945A2A" w:rsidP="008556AD">
      <w:pPr>
        <w:pStyle w:val="ListParagraph"/>
        <w:ind w:left="540"/>
        <w:jc w:val="both"/>
        <w:rPr>
          <w:rFonts w:ascii="Arial" w:hAnsi="Arial" w:cs="Arial"/>
          <w:i/>
          <w:iCs/>
          <w:sz w:val="22"/>
          <w:szCs w:val="22"/>
        </w:rPr>
      </w:pPr>
      <w:r w:rsidRPr="00CF439B">
        <w:rPr>
          <w:rFonts w:ascii="Arial" w:hAnsi="Arial" w:cs="Arial"/>
          <w:i/>
          <w:iCs/>
          <w:sz w:val="22"/>
          <w:szCs w:val="22"/>
        </w:rPr>
        <w:t>Ken Geelhood</w:t>
      </w:r>
      <w:r w:rsidR="005C0E4A" w:rsidRPr="00CF439B">
        <w:rPr>
          <w:rFonts w:ascii="Arial" w:hAnsi="Arial" w:cs="Arial"/>
          <w:i/>
          <w:iCs/>
          <w:sz w:val="22"/>
          <w:szCs w:val="22"/>
        </w:rPr>
        <w:t xml:space="preserve"> – chair</w:t>
      </w:r>
      <w:r w:rsidR="00803288" w:rsidRPr="00CF439B">
        <w:rPr>
          <w:rFonts w:ascii="Arial" w:hAnsi="Arial" w:cs="Arial"/>
          <w:i/>
          <w:iCs/>
          <w:sz w:val="22"/>
          <w:szCs w:val="22"/>
        </w:rPr>
        <w:t>;</w:t>
      </w:r>
      <w:r w:rsidR="005C0E4A" w:rsidRPr="00CF439B">
        <w:rPr>
          <w:rFonts w:ascii="Arial" w:hAnsi="Arial" w:cs="Arial"/>
          <w:i/>
          <w:iCs/>
          <w:sz w:val="22"/>
          <w:szCs w:val="22"/>
        </w:rPr>
        <w:t xml:space="preserve"> </w:t>
      </w:r>
      <w:r w:rsidR="00CD2414" w:rsidRPr="00CF439B">
        <w:rPr>
          <w:rFonts w:ascii="Arial" w:hAnsi="Arial" w:cs="Arial"/>
          <w:i/>
          <w:iCs/>
          <w:sz w:val="22"/>
          <w:szCs w:val="22"/>
        </w:rPr>
        <w:t xml:space="preserve">Jake Quincy, </w:t>
      </w:r>
      <w:r w:rsidR="00803288" w:rsidRPr="00CF439B">
        <w:rPr>
          <w:rFonts w:ascii="Arial" w:hAnsi="Arial" w:cs="Arial"/>
          <w:i/>
          <w:iCs/>
          <w:sz w:val="22"/>
          <w:szCs w:val="22"/>
        </w:rPr>
        <w:t xml:space="preserve">Lauryn Reyes, </w:t>
      </w:r>
      <w:r w:rsidR="005C0E4A" w:rsidRPr="00CF439B">
        <w:rPr>
          <w:rFonts w:ascii="Arial" w:hAnsi="Arial" w:cs="Arial"/>
          <w:i/>
          <w:iCs/>
          <w:sz w:val="22"/>
          <w:szCs w:val="22"/>
        </w:rPr>
        <w:t xml:space="preserve">Simon Pimblott, Djamel Kaoumi, </w:t>
      </w:r>
      <w:proofErr w:type="spellStart"/>
      <w:r w:rsidR="00803288" w:rsidRPr="00CF439B">
        <w:rPr>
          <w:rFonts w:ascii="Arial" w:hAnsi="Arial" w:cs="Arial"/>
          <w:i/>
          <w:iCs/>
          <w:sz w:val="22"/>
          <w:szCs w:val="22"/>
        </w:rPr>
        <w:t>Erofili</w:t>
      </w:r>
      <w:proofErr w:type="spellEnd"/>
      <w:r w:rsidR="00803288" w:rsidRPr="00CF439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803288" w:rsidRPr="00CF439B">
        <w:rPr>
          <w:rFonts w:ascii="Arial" w:hAnsi="Arial" w:cs="Arial"/>
          <w:i/>
          <w:iCs/>
          <w:sz w:val="22"/>
          <w:szCs w:val="22"/>
        </w:rPr>
        <w:t>Kardoulaki</w:t>
      </w:r>
      <w:proofErr w:type="spellEnd"/>
      <w:r w:rsidR="00803288" w:rsidRPr="00CF439B">
        <w:rPr>
          <w:rFonts w:ascii="Arial" w:hAnsi="Arial" w:cs="Arial"/>
          <w:i/>
          <w:iCs/>
          <w:sz w:val="22"/>
          <w:szCs w:val="22"/>
        </w:rPr>
        <w:t>, Benjamin Beeler, Stephen Lam</w:t>
      </w:r>
      <w:r w:rsidR="005C0E4A" w:rsidRPr="00CF439B">
        <w:rPr>
          <w:rFonts w:ascii="Arial" w:hAnsi="Arial" w:cs="Arial"/>
          <w:i/>
          <w:iCs/>
          <w:sz w:val="22"/>
          <w:szCs w:val="22"/>
        </w:rPr>
        <w:t xml:space="preserve"> – members</w:t>
      </w:r>
      <w:r w:rsidR="00803288" w:rsidRPr="00CF439B">
        <w:rPr>
          <w:rFonts w:ascii="Arial" w:hAnsi="Arial" w:cs="Arial"/>
          <w:i/>
          <w:iCs/>
          <w:sz w:val="22"/>
          <w:szCs w:val="22"/>
        </w:rPr>
        <w:t>; P-C Simon - volunteer</w:t>
      </w:r>
    </w:p>
    <w:p w14:paraId="03A6C971" w14:textId="77777777" w:rsidR="00611105" w:rsidRDefault="3652C361" w:rsidP="00795D4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3652C361">
        <w:rPr>
          <w:rFonts w:ascii="Arial" w:hAnsi="Arial" w:cs="Arial"/>
        </w:rPr>
        <w:t xml:space="preserve">Overview of annual meeting </w:t>
      </w:r>
      <w:hyperlink r:id="rId16">
        <w:r w:rsidRPr="3652C361">
          <w:rPr>
            <w:rStyle w:val="Hyperlink"/>
            <w:rFonts w:ascii="Arial" w:hAnsi="Arial" w:cs="Arial"/>
          </w:rPr>
          <w:t>sessions</w:t>
        </w:r>
      </w:hyperlink>
      <w:r w:rsidRPr="00B75108">
        <w:rPr>
          <w:rStyle w:val="Hyperlink"/>
          <w:rFonts w:ascii="Arial" w:hAnsi="Arial" w:cs="Arial"/>
          <w:u w:val="none"/>
        </w:rPr>
        <w:t xml:space="preserve"> </w:t>
      </w:r>
      <w:r w:rsidRPr="3652C361">
        <w:rPr>
          <w:rFonts w:ascii="Arial" w:hAnsi="Arial" w:cs="Arial"/>
        </w:rPr>
        <w:t>(Jake Quincy)</w:t>
      </w:r>
      <w:r w:rsidR="00F34B06">
        <w:rPr>
          <w:rFonts w:ascii="Arial" w:hAnsi="Arial" w:cs="Arial"/>
        </w:rPr>
        <w:t xml:space="preserve"> – </w:t>
      </w:r>
    </w:p>
    <w:p w14:paraId="51AB9ED4" w14:textId="62329686" w:rsidR="00611105" w:rsidRPr="00611105" w:rsidRDefault="00611105" w:rsidP="00611105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611105">
        <w:rPr>
          <w:rFonts w:ascii="Arial" w:hAnsi="Arial" w:cs="Arial"/>
          <w:color w:val="C00000"/>
        </w:rPr>
        <w:t xml:space="preserve">new </w:t>
      </w:r>
      <w:r w:rsidR="00F34B06">
        <w:rPr>
          <w:rFonts w:ascii="Arial" w:hAnsi="Arial" w:cs="Arial"/>
          <w:color w:val="C00000"/>
        </w:rPr>
        <w:t>lightening talks (10 min)</w:t>
      </w:r>
      <w:r>
        <w:rPr>
          <w:rFonts w:ascii="Arial" w:hAnsi="Arial" w:cs="Arial"/>
          <w:color w:val="C00000"/>
        </w:rPr>
        <w:t xml:space="preserve"> during this meeting</w:t>
      </w:r>
      <w:r w:rsidR="00F34B06">
        <w:rPr>
          <w:rFonts w:ascii="Arial" w:hAnsi="Arial" w:cs="Arial"/>
          <w:color w:val="C00000"/>
        </w:rPr>
        <w:t xml:space="preserve">. </w:t>
      </w:r>
    </w:p>
    <w:p w14:paraId="7F7CCA9F" w14:textId="4B6411F9" w:rsidR="00611105" w:rsidRPr="00611105" w:rsidRDefault="00611105" w:rsidP="0061110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color w:val="C00000"/>
        </w:rPr>
      </w:pPr>
      <w:r w:rsidRPr="00611105">
        <w:rPr>
          <w:rFonts w:ascii="Arial" w:hAnsi="Arial" w:cs="Arial"/>
          <w:color w:val="C00000"/>
        </w:rPr>
        <w:t xml:space="preserve">Large number of submissions </w:t>
      </w:r>
      <w:r>
        <w:rPr>
          <w:rFonts w:ascii="Arial" w:hAnsi="Arial" w:cs="Arial"/>
          <w:color w:val="C00000"/>
        </w:rPr>
        <w:t xml:space="preserve">(100 abstracts for MSTD vs 400 abstracts for the full meeting) </w:t>
      </w:r>
      <w:r w:rsidRPr="00611105">
        <w:rPr>
          <w:rFonts w:ascii="Arial" w:hAnsi="Arial" w:cs="Arial"/>
          <w:color w:val="C00000"/>
        </w:rPr>
        <w:t>following the 1-page abstract (</w:t>
      </w:r>
      <w:r w:rsidRPr="00611105">
        <w:rPr>
          <w:rFonts w:ascii="Arial" w:hAnsi="Arial" w:cs="Arial"/>
          <w:color w:val="C00000"/>
        </w:rPr>
        <w:t xml:space="preserve">ANS </w:t>
      </w:r>
      <w:r w:rsidRPr="00611105">
        <w:rPr>
          <w:rFonts w:ascii="Arial" w:hAnsi="Arial" w:cs="Arial"/>
          <w:color w:val="C00000"/>
        </w:rPr>
        <w:t xml:space="preserve">even </w:t>
      </w:r>
      <w:r w:rsidRPr="00611105">
        <w:rPr>
          <w:rFonts w:ascii="Arial" w:hAnsi="Arial" w:cs="Arial"/>
          <w:color w:val="C00000"/>
        </w:rPr>
        <w:t>reached to MSTD when the number of submissions was observed</w:t>
      </w:r>
      <w:r w:rsidRPr="00611105">
        <w:rPr>
          <w:rFonts w:ascii="Arial" w:hAnsi="Arial" w:cs="Arial"/>
          <w:color w:val="C00000"/>
        </w:rPr>
        <w:t xml:space="preserve">). </w:t>
      </w:r>
      <w:r w:rsidR="00571BC9" w:rsidRPr="00611105">
        <w:rPr>
          <w:rFonts w:ascii="Arial" w:hAnsi="Arial" w:cs="Arial"/>
          <w:color w:val="C00000"/>
        </w:rPr>
        <w:t xml:space="preserve">Send a message to the Division to </w:t>
      </w:r>
      <w:r w:rsidR="00F34B06" w:rsidRPr="00611105">
        <w:rPr>
          <w:rFonts w:ascii="Arial" w:hAnsi="Arial" w:cs="Arial"/>
          <w:color w:val="C00000"/>
        </w:rPr>
        <w:t xml:space="preserve">clarify process for Winter meeting </w:t>
      </w:r>
      <w:r w:rsidR="00571BC9" w:rsidRPr="00611105">
        <w:rPr>
          <w:rFonts w:ascii="Arial" w:hAnsi="Arial" w:cs="Arial"/>
          <w:color w:val="C00000"/>
        </w:rPr>
        <w:t>submission</w:t>
      </w:r>
      <w:r>
        <w:rPr>
          <w:rFonts w:ascii="Arial" w:hAnsi="Arial" w:cs="Arial"/>
          <w:color w:val="C00000"/>
        </w:rPr>
        <w:t xml:space="preserve"> (1-page abstract will not be allowed). ANS</w:t>
      </w:r>
      <w:r w:rsidRPr="00611105">
        <w:rPr>
          <w:rFonts w:ascii="Arial" w:hAnsi="Arial" w:cs="Arial"/>
          <w:color w:val="C00000"/>
        </w:rPr>
        <w:t xml:space="preserve"> is investigating the cost benefits to decide if they will support the one-page abstract again for the next annual meeting. </w:t>
      </w:r>
    </w:p>
    <w:p w14:paraId="320FF05A" w14:textId="3316A565" w:rsidR="00571BC9" w:rsidRPr="00611105" w:rsidRDefault="00571BC9" w:rsidP="00611105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color w:val="C00000"/>
        </w:rPr>
      </w:pPr>
      <w:r w:rsidRPr="00611105">
        <w:rPr>
          <w:rFonts w:ascii="Arial" w:hAnsi="Arial" w:cs="Arial"/>
          <w:color w:val="C00000"/>
        </w:rPr>
        <w:t xml:space="preserve">Session chairs – please keep a general idea of the attendance of each </w:t>
      </w:r>
      <w:proofErr w:type="gramStart"/>
      <w:r w:rsidRPr="00611105">
        <w:rPr>
          <w:rFonts w:ascii="Arial" w:hAnsi="Arial" w:cs="Arial"/>
          <w:color w:val="C00000"/>
        </w:rPr>
        <w:t>session</w:t>
      </w:r>
      <w:proofErr w:type="gramEnd"/>
    </w:p>
    <w:p w14:paraId="715865F1" w14:textId="318DA0BE" w:rsidR="00190320" w:rsidRPr="00190320" w:rsidRDefault="0EC049AD" w:rsidP="0080328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EC049AD">
        <w:rPr>
          <w:rFonts w:ascii="Arial" w:hAnsi="Arial" w:cs="Arial"/>
        </w:rPr>
        <w:t>Pu futures (September 8-12 in Charleston, SC)</w:t>
      </w:r>
      <w:r w:rsidR="00571BC9">
        <w:rPr>
          <w:rFonts w:ascii="Arial" w:hAnsi="Arial" w:cs="Arial"/>
        </w:rPr>
        <w:t xml:space="preserve"> </w:t>
      </w:r>
      <w:r w:rsidR="00A7242C">
        <w:rPr>
          <w:rFonts w:ascii="Arial" w:hAnsi="Arial" w:cs="Arial"/>
        </w:rPr>
        <w:t xml:space="preserve">– </w:t>
      </w:r>
      <w:r w:rsidR="00A7242C" w:rsidRPr="00A7242C">
        <w:rPr>
          <w:rFonts w:ascii="Arial" w:hAnsi="Arial" w:cs="Arial"/>
          <w:color w:val="C00000"/>
        </w:rPr>
        <w:t xml:space="preserve">no one </w:t>
      </w:r>
      <w:r w:rsidR="00A7242C">
        <w:rPr>
          <w:rFonts w:ascii="Arial" w:hAnsi="Arial" w:cs="Arial"/>
          <w:color w:val="C00000"/>
        </w:rPr>
        <w:t xml:space="preserve">in the MSTD committee </w:t>
      </w:r>
      <w:r w:rsidR="00A7242C" w:rsidRPr="00A7242C">
        <w:rPr>
          <w:rFonts w:ascii="Arial" w:hAnsi="Arial" w:cs="Arial"/>
          <w:color w:val="C00000"/>
        </w:rPr>
        <w:t>has been approached for sponsorship at this point</w:t>
      </w:r>
      <w:r w:rsidR="00054E8C">
        <w:rPr>
          <w:rFonts w:ascii="Arial" w:hAnsi="Arial" w:cs="Arial"/>
          <w:color w:val="C00000"/>
        </w:rPr>
        <w:t xml:space="preserve">. Sponsorship </w:t>
      </w:r>
      <w:proofErr w:type="gramStart"/>
      <w:r w:rsidR="00054E8C">
        <w:rPr>
          <w:rFonts w:ascii="Arial" w:hAnsi="Arial" w:cs="Arial"/>
          <w:color w:val="C00000"/>
        </w:rPr>
        <w:t>has to</w:t>
      </w:r>
      <w:proofErr w:type="gramEnd"/>
      <w:r w:rsidR="00054E8C">
        <w:rPr>
          <w:rFonts w:ascii="Arial" w:hAnsi="Arial" w:cs="Arial"/>
          <w:color w:val="C00000"/>
        </w:rPr>
        <w:t xml:space="preserve"> be approved during this meeting as the </w:t>
      </w:r>
      <w:r w:rsidR="00611105">
        <w:rPr>
          <w:rFonts w:ascii="Arial" w:hAnsi="Arial" w:cs="Arial"/>
          <w:color w:val="C00000"/>
        </w:rPr>
        <w:t xml:space="preserve">PU futures </w:t>
      </w:r>
      <w:r w:rsidR="00054E8C">
        <w:rPr>
          <w:rFonts w:ascii="Arial" w:hAnsi="Arial" w:cs="Arial"/>
          <w:color w:val="C00000"/>
        </w:rPr>
        <w:t xml:space="preserve">meeting is </w:t>
      </w:r>
      <w:r w:rsidR="00611105">
        <w:rPr>
          <w:rFonts w:ascii="Arial" w:hAnsi="Arial" w:cs="Arial"/>
          <w:color w:val="C00000"/>
        </w:rPr>
        <w:t xml:space="preserve">occurring </w:t>
      </w:r>
      <w:r w:rsidR="00054E8C">
        <w:rPr>
          <w:rFonts w:ascii="Arial" w:hAnsi="Arial" w:cs="Arial"/>
          <w:color w:val="C00000"/>
        </w:rPr>
        <w:t>in September. A request should have been sent</w:t>
      </w:r>
      <w:r w:rsidR="00DF156E">
        <w:rPr>
          <w:rFonts w:ascii="Arial" w:hAnsi="Arial" w:cs="Arial"/>
          <w:color w:val="C00000"/>
        </w:rPr>
        <w:t xml:space="preserve"> prior to this meeting.</w:t>
      </w:r>
    </w:p>
    <w:p w14:paraId="63147D7E" w14:textId="7719808A" w:rsidR="0EC049AD" w:rsidRDefault="0EC049AD" w:rsidP="0EC049AD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proofErr w:type="spellStart"/>
      <w:r w:rsidRPr="0EC049AD">
        <w:rPr>
          <w:rFonts w:ascii="Arial" w:hAnsi="Arial" w:cs="Arial"/>
        </w:rPr>
        <w:t>TopFuel</w:t>
      </w:r>
      <w:proofErr w:type="spellEnd"/>
      <w:r w:rsidRPr="0EC049AD">
        <w:rPr>
          <w:rFonts w:ascii="Arial" w:hAnsi="Arial" w:cs="Arial"/>
        </w:rPr>
        <w:t xml:space="preserve"> 2025</w:t>
      </w:r>
      <w:r w:rsidR="008459E7">
        <w:rPr>
          <w:rFonts w:ascii="Arial" w:hAnsi="Arial" w:cs="Arial"/>
        </w:rPr>
        <w:t xml:space="preserve"> (October 5-7 in Nashville, TN) – change from </w:t>
      </w:r>
      <w:r w:rsidR="008459E7" w:rsidRPr="008459E7">
        <w:rPr>
          <w:rFonts w:ascii="Arial" w:hAnsi="Arial" w:cs="Arial"/>
          <w:i/>
          <w:iCs/>
        </w:rPr>
        <w:t>Light-Water Reactor Fuel Performance</w:t>
      </w:r>
      <w:r w:rsidR="008459E7" w:rsidRPr="008459E7">
        <w:rPr>
          <w:rFonts w:ascii="Arial" w:hAnsi="Arial" w:cs="Arial"/>
        </w:rPr>
        <w:t> to </w:t>
      </w:r>
      <w:r w:rsidR="008459E7" w:rsidRPr="008459E7">
        <w:rPr>
          <w:rFonts w:ascii="Arial" w:hAnsi="Arial" w:cs="Arial"/>
          <w:i/>
          <w:iCs/>
        </w:rPr>
        <w:t>Nuclear Reactor Fuel Performance</w:t>
      </w:r>
      <w:r w:rsidR="008459E7">
        <w:rPr>
          <w:rFonts w:ascii="Arial" w:hAnsi="Arial" w:cs="Arial"/>
          <w:i/>
          <w:iCs/>
        </w:rPr>
        <w:t>.</w:t>
      </w:r>
      <w:r w:rsidR="00571BC9">
        <w:rPr>
          <w:rFonts w:ascii="Arial" w:hAnsi="Arial" w:cs="Arial"/>
          <w:i/>
          <w:iCs/>
        </w:rPr>
        <w:t xml:space="preserve"> </w:t>
      </w:r>
      <w:r w:rsidR="00571BC9" w:rsidRPr="00571BC9">
        <w:rPr>
          <w:rFonts w:ascii="Arial" w:hAnsi="Arial" w:cs="Arial"/>
          <w:color w:val="C00000"/>
        </w:rPr>
        <w:t>– not run by MSTD</w:t>
      </w:r>
      <w:r w:rsidR="00571BC9">
        <w:rPr>
          <w:rFonts w:ascii="Arial" w:hAnsi="Arial" w:cs="Arial"/>
          <w:color w:val="C00000"/>
        </w:rPr>
        <w:t xml:space="preserve"> but by Fuel Cycle.</w:t>
      </w:r>
    </w:p>
    <w:p w14:paraId="03056244" w14:textId="77F9CF24" w:rsidR="003D3B53" w:rsidRPr="00571BC9" w:rsidRDefault="0EC049AD" w:rsidP="0080328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color w:val="C00000"/>
        </w:rPr>
      </w:pPr>
      <w:r w:rsidRPr="0EC049AD">
        <w:rPr>
          <w:rFonts w:ascii="Arial" w:hAnsi="Arial" w:cs="Arial"/>
        </w:rPr>
        <w:t>Embedded Topical Nuclear Fuels and Structural Materials (NFSM)</w:t>
      </w:r>
      <w:r w:rsidR="00571BC9">
        <w:rPr>
          <w:rFonts w:ascii="Arial" w:hAnsi="Arial" w:cs="Arial"/>
        </w:rPr>
        <w:t xml:space="preserve"> – </w:t>
      </w:r>
      <w:r w:rsidR="00571BC9" w:rsidRPr="00571BC9">
        <w:rPr>
          <w:rFonts w:ascii="Arial" w:hAnsi="Arial" w:cs="Arial"/>
          <w:color w:val="C00000"/>
        </w:rPr>
        <w:t>in Denver. Unofficial confirmation that they have the space</w:t>
      </w:r>
      <w:r w:rsidR="00A7242C">
        <w:rPr>
          <w:rFonts w:ascii="Arial" w:hAnsi="Arial" w:cs="Arial"/>
          <w:color w:val="C00000"/>
        </w:rPr>
        <w:t>.</w:t>
      </w:r>
    </w:p>
    <w:p w14:paraId="7E12562F" w14:textId="60B8C9B0" w:rsidR="0EC049AD" w:rsidRDefault="0EC049AD" w:rsidP="0EC049AD">
      <w:pPr>
        <w:jc w:val="both"/>
        <w:rPr>
          <w:rFonts w:ascii="Arial" w:hAnsi="Arial" w:cs="Arial"/>
        </w:rPr>
      </w:pPr>
    </w:p>
    <w:p w14:paraId="23CF1B0A" w14:textId="1A38611C" w:rsidR="005167FF" w:rsidRDefault="008357BC" w:rsidP="00795D42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Membership Committee Report </w:t>
      </w:r>
      <w:r w:rsidR="005167FF">
        <w:rPr>
          <w:rFonts w:ascii="Arial" w:hAnsi="Arial" w:cs="Arial"/>
        </w:rPr>
        <w:t>(Jonathan Gigax)</w:t>
      </w:r>
    </w:p>
    <w:p w14:paraId="1BCE1776" w14:textId="10ACD665" w:rsidR="00374A13" w:rsidRPr="00CF439B" w:rsidRDefault="3652C361" w:rsidP="008556AD">
      <w:pPr>
        <w:pStyle w:val="ListParagraph"/>
        <w:ind w:left="540"/>
        <w:jc w:val="both"/>
        <w:rPr>
          <w:rFonts w:ascii="Arial" w:hAnsi="Arial" w:cs="Arial"/>
          <w:i/>
          <w:iCs/>
          <w:sz w:val="22"/>
          <w:szCs w:val="22"/>
        </w:rPr>
      </w:pPr>
      <w:r w:rsidRPr="3652C361">
        <w:rPr>
          <w:rFonts w:ascii="Arial" w:hAnsi="Arial" w:cs="Arial"/>
          <w:i/>
          <w:iCs/>
          <w:sz w:val="22"/>
          <w:szCs w:val="22"/>
        </w:rPr>
        <w:t>Jonathan Gigax – chair; Toper Matthews, Maria Okuniewski, Rory Kennedy, Haiyan Zhao, Annabelle Le Coq, Jake McMurray – members</w:t>
      </w:r>
    </w:p>
    <w:p w14:paraId="4FF1BDC9" w14:textId="65AA3FF0" w:rsidR="00374A13" w:rsidRDefault="0EC049AD" w:rsidP="00795D4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color w:val="C00000"/>
        </w:rPr>
      </w:pPr>
      <w:r w:rsidRPr="0EC049AD">
        <w:rPr>
          <w:rFonts w:ascii="Arial" w:hAnsi="Arial" w:cs="Arial"/>
        </w:rPr>
        <w:t xml:space="preserve">Update on MSTD </w:t>
      </w:r>
      <w:r w:rsidR="007F2BED">
        <w:rPr>
          <w:rFonts w:ascii="Arial" w:hAnsi="Arial" w:cs="Arial"/>
        </w:rPr>
        <w:t xml:space="preserve">member survey </w:t>
      </w:r>
      <w:hyperlink r:id="rId17" w:history="1">
        <w:r w:rsidR="007F2BED" w:rsidRPr="007F2BED">
          <w:rPr>
            <w:rStyle w:val="Hyperlink"/>
            <w:rFonts w:ascii="Arial" w:hAnsi="Arial" w:cs="Arial"/>
          </w:rPr>
          <w:t>results</w:t>
        </w:r>
      </w:hyperlink>
      <w:r w:rsidR="00DF156E">
        <w:rPr>
          <w:rStyle w:val="Hyperlink"/>
          <w:rFonts w:ascii="Arial" w:hAnsi="Arial" w:cs="Arial"/>
        </w:rPr>
        <w:t xml:space="preserve"> </w:t>
      </w:r>
      <w:r w:rsidR="00DF156E">
        <w:t>–</w:t>
      </w:r>
      <w:r w:rsidR="00DF156E" w:rsidRPr="00DF156E">
        <w:t xml:space="preserve"> </w:t>
      </w:r>
      <w:r w:rsidR="00DF156E" w:rsidRPr="00DF156E">
        <w:rPr>
          <w:rFonts w:ascii="Arial" w:hAnsi="Arial" w:cs="Arial"/>
          <w:color w:val="C00000"/>
        </w:rPr>
        <w:t>Questions put together in November 2023.</w:t>
      </w:r>
      <w:r w:rsidR="00DF156E">
        <w:rPr>
          <w:rFonts w:ascii="Arial" w:hAnsi="Arial" w:cs="Arial"/>
          <w:color w:val="C00000"/>
        </w:rPr>
        <w:t xml:space="preserve"> Still open if anyone still wants to fill it out. 68 people responded</w:t>
      </w:r>
      <w:r w:rsidR="00B5721F">
        <w:rPr>
          <w:rFonts w:ascii="Arial" w:hAnsi="Arial" w:cs="Arial"/>
          <w:color w:val="C00000"/>
        </w:rPr>
        <w:t xml:space="preserve"> (less than 10% of the members)</w:t>
      </w:r>
      <w:r w:rsidR="00DF156E">
        <w:rPr>
          <w:rFonts w:ascii="Arial" w:hAnsi="Arial" w:cs="Arial"/>
          <w:color w:val="C00000"/>
        </w:rPr>
        <w:t xml:space="preserve">, 14 questions total. </w:t>
      </w:r>
      <w:r w:rsidR="00B5721F">
        <w:rPr>
          <w:rFonts w:ascii="Arial" w:hAnsi="Arial" w:cs="Arial"/>
          <w:color w:val="C00000"/>
        </w:rPr>
        <w:t>This survey tends to represent more senior members.</w:t>
      </w:r>
      <w:r w:rsidR="008A6793">
        <w:rPr>
          <w:rFonts w:ascii="Arial" w:hAnsi="Arial" w:cs="Arial"/>
          <w:color w:val="C00000"/>
        </w:rPr>
        <w:t xml:space="preserve"> </w:t>
      </w:r>
      <w:r w:rsidR="008A6793" w:rsidRPr="008A6793">
        <w:rPr>
          <w:rFonts w:ascii="Arial" w:hAnsi="Arial" w:cs="Arial"/>
          <w:color w:val="C00000"/>
        </w:rPr>
        <w:t xml:space="preserve">An email out to members (or web site posting) listing the 4-5 common concerns raised from this survey - and our "responses" and actions being taken - would be a good way to close the loop and at least acknowledge to members that their voice/input didn't </w:t>
      </w:r>
      <w:r w:rsidR="008A6793" w:rsidRPr="008A6793">
        <w:rPr>
          <w:rFonts w:ascii="Arial" w:hAnsi="Arial" w:cs="Arial"/>
          <w:color w:val="C00000"/>
        </w:rPr>
        <w:t>disappear</w:t>
      </w:r>
      <w:r w:rsidR="008A6793" w:rsidRPr="008A6793">
        <w:rPr>
          <w:rFonts w:ascii="Arial" w:hAnsi="Arial" w:cs="Arial"/>
          <w:color w:val="C00000"/>
        </w:rPr>
        <w:t xml:space="preserve"> into the ether.</w:t>
      </w:r>
    </w:p>
    <w:p w14:paraId="24D7C357" w14:textId="44E28EBD" w:rsidR="00611105" w:rsidRDefault="00611105" w:rsidP="00611105">
      <w:pPr>
        <w:pStyle w:val="ListParagraph"/>
        <w:ind w:left="108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 xml:space="preserve">Website to be updated for the new officers/EC members and to eventually add these survey </w:t>
      </w:r>
      <w:proofErr w:type="gramStart"/>
      <w:r>
        <w:rPr>
          <w:rFonts w:ascii="Arial" w:hAnsi="Arial" w:cs="Arial"/>
          <w:color w:val="C00000"/>
        </w:rPr>
        <w:t>responses</w:t>
      </w:r>
      <w:proofErr w:type="gramEnd"/>
    </w:p>
    <w:p w14:paraId="704B1580" w14:textId="2609B721" w:rsidR="00611105" w:rsidRPr="00DF156E" w:rsidRDefault="00611105" w:rsidP="00611105">
      <w:pPr>
        <w:pStyle w:val="ListParagraph"/>
        <w:ind w:left="108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>Social media presence is a topic that is brought up several times in the answers.</w:t>
      </w:r>
    </w:p>
    <w:p w14:paraId="3C1FBBCA" w14:textId="6C1204D1" w:rsidR="00967358" w:rsidRPr="00967358" w:rsidRDefault="00000000" w:rsidP="0096735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hyperlink r:id="rId18" w:history="1">
        <w:r w:rsidR="00967358" w:rsidRPr="00802210">
          <w:rPr>
            <w:rStyle w:val="Hyperlink"/>
            <w:rFonts w:ascii="Arial" w:hAnsi="Arial" w:cs="Arial"/>
          </w:rPr>
          <w:t>Membership stats</w:t>
        </w:r>
      </w:hyperlink>
    </w:p>
    <w:p w14:paraId="4DE6E9B3" w14:textId="77777777" w:rsidR="00D9235C" w:rsidRPr="000C5686" w:rsidRDefault="00D9235C" w:rsidP="00795D42">
      <w:pPr>
        <w:jc w:val="both"/>
        <w:rPr>
          <w:rFonts w:ascii="Arial" w:hAnsi="Arial" w:cs="Arial"/>
        </w:rPr>
      </w:pPr>
    </w:p>
    <w:p w14:paraId="3514754F" w14:textId="0A731946" w:rsidR="005167FF" w:rsidRDefault="00475ED7" w:rsidP="00803288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10146A">
        <w:rPr>
          <w:rFonts w:ascii="Arial" w:hAnsi="Arial" w:cs="Arial"/>
        </w:rPr>
        <w:lastRenderedPageBreak/>
        <w:t xml:space="preserve">External Relations Committee Report </w:t>
      </w:r>
      <w:r w:rsidR="005167FF">
        <w:rPr>
          <w:rFonts w:ascii="Arial" w:hAnsi="Arial" w:cs="Arial"/>
        </w:rPr>
        <w:t>(Michael Tonks)</w:t>
      </w:r>
    </w:p>
    <w:p w14:paraId="5446212E" w14:textId="2C5EBBF4" w:rsidR="00475ED7" w:rsidRDefault="3652C361" w:rsidP="008556AD">
      <w:pPr>
        <w:pStyle w:val="ListParagraph"/>
        <w:ind w:left="540"/>
        <w:jc w:val="both"/>
        <w:rPr>
          <w:rFonts w:ascii="Arial" w:hAnsi="Arial" w:cs="Arial"/>
          <w:i/>
          <w:iCs/>
          <w:sz w:val="22"/>
          <w:szCs w:val="22"/>
        </w:rPr>
      </w:pPr>
      <w:r w:rsidRPr="3652C361">
        <w:rPr>
          <w:rFonts w:ascii="Arial" w:hAnsi="Arial" w:cs="Arial"/>
          <w:i/>
          <w:iCs/>
          <w:sz w:val="22"/>
          <w:szCs w:val="22"/>
        </w:rPr>
        <w:t>Michael Tonks – chair, Tim Phero, Maria Okuniewski, Jake McMurray – members; P-C Simon – volunteer</w:t>
      </w:r>
    </w:p>
    <w:p w14:paraId="6F88F4EC" w14:textId="1616DDB4" w:rsidR="00043403" w:rsidRPr="00043403" w:rsidRDefault="00043403" w:rsidP="0004340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43403">
        <w:rPr>
          <w:rFonts w:ascii="Arial" w:hAnsi="Arial" w:cs="Arial"/>
          <w:color w:val="C00000"/>
        </w:rPr>
        <w:t>Need another chair for this committee</w:t>
      </w:r>
      <w:r>
        <w:rPr>
          <w:rFonts w:ascii="Arial" w:hAnsi="Arial" w:cs="Arial"/>
          <w:color w:val="C00000"/>
        </w:rPr>
        <w:t xml:space="preserve"> now Mike is becoming a Treasurer/Secretary. PC will be the new chair of this committee. </w:t>
      </w:r>
    </w:p>
    <w:p w14:paraId="186CC3DD" w14:textId="77777777" w:rsidR="00936D67" w:rsidRPr="000C5686" w:rsidRDefault="00936D67" w:rsidP="00795D42">
      <w:pPr>
        <w:jc w:val="both"/>
        <w:rPr>
          <w:rFonts w:ascii="Arial" w:hAnsi="Arial" w:cs="Arial"/>
        </w:rPr>
      </w:pPr>
    </w:p>
    <w:p w14:paraId="2698B8C1" w14:textId="1D2FD5F7" w:rsidR="005167FF" w:rsidRDefault="00374A13" w:rsidP="00115B3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Awards </w:t>
      </w:r>
      <w:r w:rsidR="005167FF">
        <w:rPr>
          <w:rFonts w:ascii="Arial" w:hAnsi="Arial" w:cs="Arial"/>
        </w:rPr>
        <w:t>(Cindi Adkins)</w:t>
      </w:r>
    </w:p>
    <w:p w14:paraId="080A9E1E" w14:textId="1502DF18" w:rsidR="00374A13" w:rsidRDefault="3652C361" w:rsidP="008556AD">
      <w:pPr>
        <w:pStyle w:val="ListParagraph"/>
        <w:ind w:left="540"/>
        <w:jc w:val="both"/>
        <w:rPr>
          <w:rFonts w:ascii="Arial" w:hAnsi="Arial" w:cs="Arial"/>
          <w:i/>
          <w:iCs/>
          <w:sz w:val="22"/>
          <w:szCs w:val="22"/>
        </w:rPr>
      </w:pPr>
      <w:r w:rsidRPr="3652C361">
        <w:rPr>
          <w:rFonts w:ascii="Arial" w:hAnsi="Arial" w:cs="Arial"/>
          <w:i/>
          <w:iCs/>
          <w:sz w:val="22"/>
          <w:szCs w:val="22"/>
        </w:rPr>
        <w:t xml:space="preserve">Cynthia Adkins – chair; </w:t>
      </w:r>
      <w:proofErr w:type="spellStart"/>
      <w:r w:rsidRPr="3652C361">
        <w:rPr>
          <w:rFonts w:ascii="Arial" w:hAnsi="Arial" w:cs="Arial"/>
          <w:i/>
          <w:iCs/>
          <w:sz w:val="22"/>
          <w:szCs w:val="22"/>
        </w:rPr>
        <w:t>Erofili</w:t>
      </w:r>
      <w:proofErr w:type="spellEnd"/>
      <w:r w:rsidRPr="3652C36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3652C361">
        <w:rPr>
          <w:rFonts w:ascii="Arial" w:hAnsi="Arial" w:cs="Arial"/>
          <w:i/>
          <w:iCs/>
          <w:sz w:val="22"/>
          <w:szCs w:val="22"/>
        </w:rPr>
        <w:t>Kardoulaki</w:t>
      </w:r>
      <w:proofErr w:type="spellEnd"/>
      <w:r w:rsidRPr="3652C361">
        <w:rPr>
          <w:rFonts w:ascii="Arial" w:hAnsi="Arial" w:cs="Arial"/>
          <w:i/>
          <w:iCs/>
          <w:sz w:val="22"/>
          <w:szCs w:val="22"/>
        </w:rPr>
        <w:t>, Benjamin Beeler, Topher Matthews, Jonathan Gigax, Janelle Wharry, Stephen Lam, Djamel Kaoumi, Simon Pimblott, Troy Munro – members</w:t>
      </w:r>
    </w:p>
    <w:p w14:paraId="799507CC" w14:textId="0A5F6920" w:rsidR="00043403" w:rsidRPr="00043403" w:rsidRDefault="00043403" w:rsidP="00043403">
      <w:pPr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>Previous a</w:t>
      </w:r>
      <w:r w:rsidRPr="00043403">
        <w:rPr>
          <w:rFonts w:ascii="Arial" w:hAnsi="Arial" w:cs="Arial"/>
          <w:color w:val="C00000"/>
        </w:rPr>
        <w:t>wards were consolidated into 4 awards for each meeting.</w:t>
      </w:r>
      <w:r w:rsidR="00A15E70">
        <w:rPr>
          <w:rFonts w:ascii="Arial" w:hAnsi="Arial" w:cs="Arial"/>
          <w:color w:val="C00000"/>
        </w:rPr>
        <w:t xml:space="preserve"> Session chairs are encouraged to provide </w:t>
      </w:r>
      <w:r w:rsidR="00496443">
        <w:rPr>
          <w:rFonts w:ascii="Arial" w:hAnsi="Arial" w:cs="Arial"/>
          <w:color w:val="C00000"/>
        </w:rPr>
        <w:t>nominations,</w:t>
      </w:r>
      <w:r w:rsidR="00262734">
        <w:rPr>
          <w:rFonts w:ascii="Arial" w:hAnsi="Arial" w:cs="Arial"/>
          <w:color w:val="C00000"/>
        </w:rPr>
        <w:t xml:space="preserve"> but anyone can provide nominations. MSTD website still shows the old description of the awards, but the minutes from the Winter meeting provides the description of the new awards.</w:t>
      </w:r>
    </w:p>
    <w:p w14:paraId="4B5C743A" w14:textId="64BD7CCA" w:rsidR="008741E9" w:rsidRPr="000C5686" w:rsidRDefault="008741E9" w:rsidP="00795D42">
      <w:pPr>
        <w:pStyle w:val="ListParagraph"/>
        <w:ind w:left="1080"/>
        <w:jc w:val="both"/>
        <w:rPr>
          <w:rFonts w:ascii="Arial" w:hAnsi="Arial" w:cs="Arial"/>
          <w:color w:val="4472C4" w:themeColor="accent1"/>
        </w:rPr>
      </w:pPr>
    </w:p>
    <w:p w14:paraId="4962C9B2" w14:textId="21B5F1CE" w:rsidR="00F93840" w:rsidRPr="00260E96" w:rsidRDefault="00F93840" w:rsidP="00115B3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Nominating Committee</w:t>
      </w:r>
      <w:r w:rsidR="00260E96">
        <w:rPr>
          <w:rFonts w:ascii="Arial" w:hAnsi="Arial" w:cs="Arial"/>
        </w:rPr>
        <w:t xml:space="preserve"> (</w:t>
      </w:r>
      <w:proofErr w:type="spellStart"/>
      <w:r w:rsidR="00043403">
        <w:rPr>
          <w:rFonts w:ascii="Arial" w:hAnsi="Arial" w:cs="Arial"/>
        </w:rPr>
        <w:t>Assel</w:t>
      </w:r>
      <w:proofErr w:type="spellEnd"/>
      <w:r w:rsidR="00043403">
        <w:rPr>
          <w:rFonts w:ascii="Arial" w:hAnsi="Arial" w:cs="Arial"/>
        </w:rPr>
        <w:t xml:space="preserve"> </w:t>
      </w:r>
      <w:proofErr w:type="spellStart"/>
      <w:r w:rsidR="00043403">
        <w:rPr>
          <w:rFonts w:ascii="Arial" w:hAnsi="Arial" w:cs="Arial"/>
        </w:rPr>
        <w:t>Aitkaliyeva</w:t>
      </w:r>
      <w:proofErr w:type="spellEnd"/>
      <w:r w:rsidR="00260E96">
        <w:rPr>
          <w:rFonts w:ascii="Arial" w:hAnsi="Arial" w:cs="Arial"/>
        </w:rPr>
        <w:t>)</w:t>
      </w:r>
    </w:p>
    <w:p w14:paraId="56D73D35" w14:textId="77777777" w:rsidR="00260E96" w:rsidRPr="00260E96" w:rsidRDefault="00260E96" w:rsidP="00260E96">
      <w:pPr>
        <w:pStyle w:val="ListParagraph"/>
        <w:ind w:left="1440"/>
        <w:jc w:val="both"/>
        <w:rPr>
          <w:rFonts w:ascii="Arial" w:hAnsi="Arial" w:cs="Arial"/>
        </w:rPr>
      </w:pPr>
    </w:p>
    <w:p w14:paraId="4BB2924C" w14:textId="6BFAB10E" w:rsidR="00945A2A" w:rsidRPr="000C5686" w:rsidRDefault="00945A2A" w:rsidP="00115B3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0C5686">
        <w:rPr>
          <w:rFonts w:ascii="Arial" w:hAnsi="Arial" w:cs="Arial"/>
        </w:rPr>
        <w:t>Old Business</w:t>
      </w:r>
      <w:r w:rsidR="00F93840" w:rsidRPr="000C5686">
        <w:rPr>
          <w:rFonts w:ascii="Arial" w:hAnsi="Arial" w:cs="Arial"/>
        </w:rPr>
        <w:t xml:space="preserve"> (from </w:t>
      </w:r>
      <w:r w:rsidR="00B75108">
        <w:rPr>
          <w:rFonts w:ascii="Arial" w:hAnsi="Arial" w:cs="Arial"/>
        </w:rPr>
        <w:t>November 2023</w:t>
      </w:r>
      <w:r w:rsidR="00F93840" w:rsidRPr="000C5686">
        <w:rPr>
          <w:rFonts w:ascii="Arial" w:hAnsi="Arial" w:cs="Arial"/>
        </w:rPr>
        <w:t>)</w:t>
      </w:r>
    </w:p>
    <w:p w14:paraId="1A11F0C0" w14:textId="77777777" w:rsidR="00A1173E" w:rsidRPr="000C5686" w:rsidRDefault="00A1173E" w:rsidP="00795D42">
      <w:pPr>
        <w:pStyle w:val="ListParagraph"/>
        <w:ind w:left="108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</w:p>
    <w:p w14:paraId="7BF441B2" w14:textId="7677FE17" w:rsidR="00FB43DF" w:rsidRPr="000C5686" w:rsidRDefault="00945A2A" w:rsidP="00115B34">
      <w:pPr>
        <w:pStyle w:val="ListParagraph"/>
        <w:numPr>
          <w:ilvl w:val="0"/>
          <w:numId w:val="1"/>
        </w:numPr>
        <w:ind w:left="360"/>
        <w:jc w:val="both"/>
        <w:rPr>
          <w:rStyle w:val="Hyperlink"/>
          <w:rFonts w:ascii="Arial" w:hAnsi="Arial" w:cs="Arial"/>
          <w:color w:val="auto"/>
          <w:u w:val="none"/>
        </w:rPr>
      </w:pPr>
      <w:r w:rsidRPr="000C5686">
        <w:rPr>
          <w:rFonts w:ascii="Arial" w:hAnsi="Arial" w:cs="Arial"/>
        </w:rPr>
        <w:t>New Business</w:t>
      </w:r>
    </w:p>
    <w:p w14:paraId="48C3506E" w14:textId="77777777" w:rsidR="00F93840" w:rsidRPr="000C5686" w:rsidRDefault="00F93840" w:rsidP="00115B34">
      <w:pPr>
        <w:ind w:left="36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</w:p>
    <w:p w14:paraId="286B827C" w14:textId="65C36A6C" w:rsidR="005D6BA5" w:rsidRDefault="005D6BA5" w:rsidP="00115B34">
      <w:pPr>
        <w:pStyle w:val="ListParagraph"/>
        <w:numPr>
          <w:ilvl w:val="0"/>
          <w:numId w:val="1"/>
        </w:numPr>
        <w:ind w:left="36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0C5686">
        <w:rPr>
          <w:rStyle w:val="Hyperlink"/>
          <w:rFonts w:ascii="Arial" w:hAnsi="Arial" w:cs="Arial"/>
          <w:color w:val="000000" w:themeColor="text1"/>
          <w:u w:val="none"/>
        </w:rPr>
        <w:t>New action items</w:t>
      </w:r>
    </w:p>
    <w:p w14:paraId="14D69FD5" w14:textId="77777777" w:rsidR="00260E96" w:rsidRPr="00260E96" w:rsidRDefault="00260E96" w:rsidP="00115B34">
      <w:pPr>
        <w:ind w:left="36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</w:p>
    <w:p w14:paraId="468A0AA0" w14:textId="5380057F" w:rsidR="008741E9" w:rsidRPr="006F7BCE" w:rsidRDefault="3652C361" w:rsidP="008741E9">
      <w:pPr>
        <w:pStyle w:val="ListParagraph"/>
        <w:numPr>
          <w:ilvl w:val="0"/>
          <w:numId w:val="1"/>
        </w:numPr>
        <w:ind w:left="36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3652C361">
        <w:rPr>
          <w:rStyle w:val="Hyperlink"/>
          <w:rFonts w:ascii="Arial" w:hAnsi="Arial" w:cs="Arial"/>
          <w:color w:val="000000" w:themeColor="text1"/>
          <w:u w:val="none"/>
        </w:rPr>
        <w:t>Adjourn</w:t>
      </w:r>
      <w:r w:rsidR="00611105">
        <w:rPr>
          <w:rStyle w:val="Hyperlink"/>
          <w:rFonts w:ascii="Arial" w:hAnsi="Arial" w:cs="Arial"/>
          <w:color w:val="000000" w:themeColor="text1"/>
          <w:u w:val="none"/>
        </w:rPr>
        <w:t xml:space="preserve"> – </w:t>
      </w:r>
      <w:r w:rsidR="00611105" w:rsidRPr="00611105">
        <w:rPr>
          <w:color w:val="C00000"/>
        </w:rPr>
        <w:t>12:33 pm PST</w:t>
      </w:r>
    </w:p>
    <w:p w14:paraId="0919DE04" w14:textId="77777777" w:rsidR="00EA418B" w:rsidRDefault="00EA418B" w:rsidP="00774B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sectPr w:rsidR="00EA418B" w:rsidSect="00115EBF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4ACA" w14:textId="77777777" w:rsidR="00CF04DF" w:rsidRDefault="00CF04DF" w:rsidP="00CD705D">
      <w:r>
        <w:separator/>
      </w:r>
    </w:p>
  </w:endnote>
  <w:endnote w:type="continuationSeparator" w:id="0">
    <w:p w14:paraId="6C7C0733" w14:textId="77777777" w:rsidR="00CF04DF" w:rsidRDefault="00CF04DF" w:rsidP="00CD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4972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D1D018D" w14:textId="3F138A59" w:rsidR="00CD705D" w:rsidRPr="00CD705D" w:rsidRDefault="00CD705D">
        <w:pPr>
          <w:pStyle w:val="Footer"/>
          <w:jc w:val="right"/>
          <w:rPr>
            <w:rFonts w:ascii="Arial" w:hAnsi="Arial" w:cs="Arial"/>
          </w:rPr>
        </w:pPr>
        <w:r w:rsidRPr="00CD705D">
          <w:rPr>
            <w:rFonts w:ascii="Arial" w:hAnsi="Arial" w:cs="Arial"/>
          </w:rPr>
          <w:fldChar w:fldCharType="begin"/>
        </w:r>
        <w:r w:rsidRPr="00CD705D">
          <w:rPr>
            <w:rFonts w:ascii="Arial" w:hAnsi="Arial" w:cs="Arial"/>
          </w:rPr>
          <w:instrText xml:space="preserve"> PAGE   \* MERGEFORMAT </w:instrText>
        </w:r>
        <w:r w:rsidRPr="00CD705D">
          <w:rPr>
            <w:rFonts w:ascii="Arial" w:hAnsi="Arial" w:cs="Arial"/>
          </w:rPr>
          <w:fldChar w:fldCharType="separate"/>
        </w:r>
        <w:r w:rsidRPr="00CD705D">
          <w:rPr>
            <w:rFonts w:ascii="Arial" w:hAnsi="Arial" w:cs="Arial"/>
            <w:noProof/>
          </w:rPr>
          <w:t>2</w:t>
        </w:r>
        <w:r w:rsidRPr="00CD705D">
          <w:rPr>
            <w:rFonts w:ascii="Arial" w:hAnsi="Arial" w:cs="Arial"/>
            <w:noProof/>
          </w:rPr>
          <w:fldChar w:fldCharType="end"/>
        </w:r>
      </w:p>
    </w:sdtContent>
  </w:sdt>
  <w:p w14:paraId="51F63FAF" w14:textId="77777777" w:rsidR="00CD705D" w:rsidRDefault="00CD7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3C1C" w14:textId="77777777" w:rsidR="00CF04DF" w:rsidRDefault="00CF04DF" w:rsidP="00CD705D">
      <w:r>
        <w:separator/>
      </w:r>
    </w:p>
  </w:footnote>
  <w:footnote w:type="continuationSeparator" w:id="0">
    <w:p w14:paraId="1644FBEF" w14:textId="77777777" w:rsidR="00CF04DF" w:rsidRDefault="00CF04DF" w:rsidP="00CD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9ED"/>
    <w:multiLevelType w:val="hybridMultilevel"/>
    <w:tmpl w:val="E6A255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1631"/>
    <w:multiLevelType w:val="hybridMultilevel"/>
    <w:tmpl w:val="121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FBA"/>
    <w:multiLevelType w:val="hybridMultilevel"/>
    <w:tmpl w:val="442E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0A34"/>
    <w:multiLevelType w:val="hybridMultilevel"/>
    <w:tmpl w:val="461605B4"/>
    <w:lvl w:ilvl="0" w:tplc="5C7ECB2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577C"/>
    <w:multiLevelType w:val="hybridMultilevel"/>
    <w:tmpl w:val="CE541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7345"/>
    <w:multiLevelType w:val="hybridMultilevel"/>
    <w:tmpl w:val="C75E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857"/>
    <w:multiLevelType w:val="hybridMultilevel"/>
    <w:tmpl w:val="3F260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53443"/>
    <w:multiLevelType w:val="hybridMultilevel"/>
    <w:tmpl w:val="5EC4F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652E2"/>
    <w:multiLevelType w:val="hybridMultilevel"/>
    <w:tmpl w:val="C694C0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985F69"/>
    <w:multiLevelType w:val="hybridMultilevel"/>
    <w:tmpl w:val="676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D1D01"/>
    <w:multiLevelType w:val="hybridMultilevel"/>
    <w:tmpl w:val="EC22771C"/>
    <w:lvl w:ilvl="0" w:tplc="5C7ECB2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4365"/>
    <w:multiLevelType w:val="hybridMultilevel"/>
    <w:tmpl w:val="56E89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624"/>
    <w:multiLevelType w:val="hybridMultilevel"/>
    <w:tmpl w:val="D8A6D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E6B2B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242D"/>
    <w:multiLevelType w:val="hybridMultilevel"/>
    <w:tmpl w:val="1DA6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81D5F"/>
    <w:multiLevelType w:val="hybridMultilevel"/>
    <w:tmpl w:val="1F6E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C17BD"/>
    <w:multiLevelType w:val="hybridMultilevel"/>
    <w:tmpl w:val="DAB889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5A5EA5"/>
    <w:multiLevelType w:val="hybridMultilevel"/>
    <w:tmpl w:val="40206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4766FB"/>
    <w:multiLevelType w:val="hybridMultilevel"/>
    <w:tmpl w:val="08948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97B37"/>
    <w:multiLevelType w:val="hybridMultilevel"/>
    <w:tmpl w:val="5D1E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41772"/>
    <w:multiLevelType w:val="hybridMultilevel"/>
    <w:tmpl w:val="52225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9B629F"/>
    <w:multiLevelType w:val="multilevel"/>
    <w:tmpl w:val="78D86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679DD"/>
    <w:multiLevelType w:val="hybridMultilevel"/>
    <w:tmpl w:val="2FA40BE0"/>
    <w:lvl w:ilvl="0" w:tplc="804EBF4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D5D85"/>
    <w:multiLevelType w:val="hybridMultilevel"/>
    <w:tmpl w:val="08E8F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1E36C6"/>
    <w:multiLevelType w:val="hybridMultilevel"/>
    <w:tmpl w:val="2FFE8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D05DF"/>
    <w:multiLevelType w:val="hybridMultilevel"/>
    <w:tmpl w:val="F40047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34998"/>
    <w:multiLevelType w:val="hybridMultilevel"/>
    <w:tmpl w:val="3864B8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B012E"/>
    <w:multiLevelType w:val="hybridMultilevel"/>
    <w:tmpl w:val="D00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D189D"/>
    <w:multiLevelType w:val="hybridMultilevel"/>
    <w:tmpl w:val="CC0A2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1C55CC"/>
    <w:multiLevelType w:val="hybridMultilevel"/>
    <w:tmpl w:val="5EC4F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F7EF0"/>
    <w:multiLevelType w:val="hybridMultilevel"/>
    <w:tmpl w:val="41C0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21297"/>
    <w:multiLevelType w:val="multilevel"/>
    <w:tmpl w:val="CB2E3B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D5ECC"/>
    <w:multiLevelType w:val="hybridMultilevel"/>
    <w:tmpl w:val="E112EC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D93D02"/>
    <w:multiLevelType w:val="hybridMultilevel"/>
    <w:tmpl w:val="6B344842"/>
    <w:lvl w:ilvl="0" w:tplc="E1E6B2B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17379"/>
    <w:multiLevelType w:val="hybridMultilevel"/>
    <w:tmpl w:val="743486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92492D"/>
    <w:multiLevelType w:val="hybridMultilevel"/>
    <w:tmpl w:val="1A64C1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7A84868"/>
    <w:multiLevelType w:val="hybridMultilevel"/>
    <w:tmpl w:val="FAF64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F92613"/>
    <w:multiLevelType w:val="hybridMultilevel"/>
    <w:tmpl w:val="96EEB7C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D803CC"/>
    <w:multiLevelType w:val="hybridMultilevel"/>
    <w:tmpl w:val="B734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63773">
    <w:abstractNumId w:val="12"/>
  </w:num>
  <w:num w:numId="2" w16cid:durableId="1862433034">
    <w:abstractNumId w:val="7"/>
  </w:num>
  <w:num w:numId="3" w16cid:durableId="371424005">
    <w:abstractNumId w:val="28"/>
  </w:num>
  <w:num w:numId="4" w16cid:durableId="1240099539">
    <w:abstractNumId w:val="20"/>
  </w:num>
  <w:num w:numId="5" w16cid:durableId="830215203">
    <w:abstractNumId w:val="30"/>
  </w:num>
  <w:num w:numId="6" w16cid:durableId="1726680499">
    <w:abstractNumId w:val="16"/>
  </w:num>
  <w:num w:numId="7" w16cid:durableId="1332567088">
    <w:abstractNumId w:val="6"/>
  </w:num>
  <w:num w:numId="8" w16cid:durableId="1640182385">
    <w:abstractNumId w:val="34"/>
  </w:num>
  <w:num w:numId="9" w16cid:durableId="1462919687">
    <w:abstractNumId w:val="22"/>
  </w:num>
  <w:num w:numId="10" w16cid:durableId="572736529">
    <w:abstractNumId w:val="11"/>
  </w:num>
  <w:num w:numId="11" w16cid:durableId="1125928020">
    <w:abstractNumId w:val="24"/>
  </w:num>
  <w:num w:numId="12" w16cid:durableId="253320617">
    <w:abstractNumId w:val="8"/>
  </w:num>
  <w:num w:numId="13" w16cid:durableId="831723073">
    <w:abstractNumId w:val="21"/>
  </w:num>
  <w:num w:numId="14" w16cid:durableId="501507796">
    <w:abstractNumId w:val="2"/>
  </w:num>
  <w:num w:numId="15" w16cid:durableId="1853569522">
    <w:abstractNumId w:val="35"/>
  </w:num>
  <w:num w:numId="16" w16cid:durableId="2003777258">
    <w:abstractNumId w:val="27"/>
  </w:num>
  <w:num w:numId="17" w16cid:durableId="1791896741">
    <w:abstractNumId w:val="33"/>
  </w:num>
  <w:num w:numId="18" w16cid:durableId="477260836">
    <w:abstractNumId w:val="26"/>
  </w:num>
  <w:num w:numId="19" w16cid:durableId="1209149220">
    <w:abstractNumId w:val="25"/>
  </w:num>
  <w:num w:numId="20" w16cid:durableId="1871184016">
    <w:abstractNumId w:val="19"/>
  </w:num>
  <w:num w:numId="21" w16cid:durableId="869413053">
    <w:abstractNumId w:val="9"/>
  </w:num>
  <w:num w:numId="22" w16cid:durableId="567083177">
    <w:abstractNumId w:val="15"/>
  </w:num>
  <w:num w:numId="23" w16cid:durableId="25832347">
    <w:abstractNumId w:val="5"/>
  </w:num>
  <w:num w:numId="24" w16cid:durableId="2055502741">
    <w:abstractNumId w:val="29"/>
  </w:num>
  <w:num w:numId="25" w16cid:durableId="1809011481">
    <w:abstractNumId w:val="10"/>
  </w:num>
  <w:num w:numId="26" w16cid:durableId="1683584371">
    <w:abstractNumId w:val="3"/>
  </w:num>
  <w:num w:numId="27" w16cid:durableId="1812868413">
    <w:abstractNumId w:val="36"/>
  </w:num>
  <w:num w:numId="28" w16cid:durableId="1496267542">
    <w:abstractNumId w:val="4"/>
  </w:num>
  <w:num w:numId="29" w16cid:durableId="76485067">
    <w:abstractNumId w:val="17"/>
  </w:num>
  <w:num w:numId="30" w16cid:durableId="1953396111">
    <w:abstractNumId w:val="14"/>
  </w:num>
  <w:num w:numId="31" w16cid:durableId="2039351508">
    <w:abstractNumId w:val="23"/>
  </w:num>
  <w:num w:numId="32" w16cid:durableId="1868104076">
    <w:abstractNumId w:val="1"/>
  </w:num>
  <w:num w:numId="33" w16cid:durableId="1294827400">
    <w:abstractNumId w:val="18"/>
  </w:num>
  <w:num w:numId="34" w16cid:durableId="1767800730">
    <w:abstractNumId w:val="0"/>
  </w:num>
  <w:num w:numId="35" w16cid:durableId="1309896859">
    <w:abstractNumId w:val="13"/>
  </w:num>
  <w:num w:numId="36" w16cid:durableId="1138113829">
    <w:abstractNumId w:val="31"/>
  </w:num>
  <w:num w:numId="37" w16cid:durableId="2121408853">
    <w:abstractNumId w:val="37"/>
  </w:num>
  <w:num w:numId="38" w16cid:durableId="7325790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D8"/>
    <w:rsid w:val="00001784"/>
    <w:rsid w:val="00004F81"/>
    <w:rsid w:val="00007C28"/>
    <w:rsid w:val="00013AE4"/>
    <w:rsid w:val="00014820"/>
    <w:rsid w:val="00023D1C"/>
    <w:rsid w:val="0002714F"/>
    <w:rsid w:val="000314C0"/>
    <w:rsid w:val="000417A6"/>
    <w:rsid w:val="00041CED"/>
    <w:rsid w:val="00042035"/>
    <w:rsid w:val="00043403"/>
    <w:rsid w:val="00045B5B"/>
    <w:rsid w:val="0005117E"/>
    <w:rsid w:val="00054E8C"/>
    <w:rsid w:val="000555C3"/>
    <w:rsid w:val="00056D5E"/>
    <w:rsid w:val="0006119A"/>
    <w:rsid w:val="0006308C"/>
    <w:rsid w:val="00064923"/>
    <w:rsid w:val="000657D8"/>
    <w:rsid w:val="00070CF4"/>
    <w:rsid w:val="00075FB6"/>
    <w:rsid w:val="000809F9"/>
    <w:rsid w:val="00085971"/>
    <w:rsid w:val="00090CA2"/>
    <w:rsid w:val="00091879"/>
    <w:rsid w:val="000A2606"/>
    <w:rsid w:val="000C1F88"/>
    <w:rsid w:val="000C2B7C"/>
    <w:rsid w:val="000C384B"/>
    <w:rsid w:val="000C5686"/>
    <w:rsid w:val="000C66A0"/>
    <w:rsid w:val="000D29EE"/>
    <w:rsid w:val="000D5CD9"/>
    <w:rsid w:val="000E5213"/>
    <w:rsid w:val="000F2741"/>
    <w:rsid w:val="000F5C7C"/>
    <w:rsid w:val="000F72EC"/>
    <w:rsid w:val="0010146A"/>
    <w:rsid w:val="00106DB7"/>
    <w:rsid w:val="00106F93"/>
    <w:rsid w:val="00110B94"/>
    <w:rsid w:val="00114EA2"/>
    <w:rsid w:val="00115B34"/>
    <w:rsid w:val="00115EBF"/>
    <w:rsid w:val="001166AF"/>
    <w:rsid w:val="00116CB4"/>
    <w:rsid w:val="001179D2"/>
    <w:rsid w:val="001249F9"/>
    <w:rsid w:val="00126918"/>
    <w:rsid w:val="001318F5"/>
    <w:rsid w:val="00146AA4"/>
    <w:rsid w:val="00152320"/>
    <w:rsid w:val="00161FDA"/>
    <w:rsid w:val="00166A46"/>
    <w:rsid w:val="001757AD"/>
    <w:rsid w:val="001761CC"/>
    <w:rsid w:val="001835CE"/>
    <w:rsid w:val="001857D6"/>
    <w:rsid w:val="00187AFB"/>
    <w:rsid w:val="00190320"/>
    <w:rsid w:val="00193341"/>
    <w:rsid w:val="001B5E1A"/>
    <w:rsid w:val="001B644F"/>
    <w:rsid w:val="001C46FF"/>
    <w:rsid w:val="001C64CA"/>
    <w:rsid w:val="001C78A7"/>
    <w:rsid w:val="001D4F3B"/>
    <w:rsid w:val="001E22D3"/>
    <w:rsid w:val="001F0163"/>
    <w:rsid w:val="001F15B3"/>
    <w:rsid w:val="001F2363"/>
    <w:rsid w:val="001F57B1"/>
    <w:rsid w:val="001F58A6"/>
    <w:rsid w:val="00205333"/>
    <w:rsid w:val="00206420"/>
    <w:rsid w:val="00207355"/>
    <w:rsid w:val="00210D4D"/>
    <w:rsid w:val="00222322"/>
    <w:rsid w:val="0022559A"/>
    <w:rsid w:val="00226CB1"/>
    <w:rsid w:val="002400B2"/>
    <w:rsid w:val="00240807"/>
    <w:rsid w:val="00245BAE"/>
    <w:rsid w:val="00246F6D"/>
    <w:rsid w:val="00250441"/>
    <w:rsid w:val="002542A4"/>
    <w:rsid w:val="00260E96"/>
    <w:rsid w:val="00262734"/>
    <w:rsid w:val="00263AF1"/>
    <w:rsid w:val="0026583D"/>
    <w:rsid w:val="00266B20"/>
    <w:rsid w:val="002811CB"/>
    <w:rsid w:val="00284AFA"/>
    <w:rsid w:val="00293644"/>
    <w:rsid w:val="002A4D82"/>
    <w:rsid w:val="002B5F1D"/>
    <w:rsid w:val="002B6B87"/>
    <w:rsid w:val="002C0072"/>
    <w:rsid w:val="002C5A82"/>
    <w:rsid w:val="002D0B91"/>
    <w:rsid w:val="002D3C3D"/>
    <w:rsid w:val="002D76FB"/>
    <w:rsid w:val="002E2485"/>
    <w:rsid w:val="002E71F5"/>
    <w:rsid w:val="002F094F"/>
    <w:rsid w:val="002F27BC"/>
    <w:rsid w:val="002F5884"/>
    <w:rsid w:val="002F69A5"/>
    <w:rsid w:val="00303EE1"/>
    <w:rsid w:val="00313D6F"/>
    <w:rsid w:val="00332965"/>
    <w:rsid w:val="00347B2A"/>
    <w:rsid w:val="003505D5"/>
    <w:rsid w:val="00357A18"/>
    <w:rsid w:val="00365D82"/>
    <w:rsid w:val="00373A94"/>
    <w:rsid w:val="00374A13"/>
    <w:rsid w:val="00375584"/>
    <w:rsid w:val="00375A87"/>
    <w:rsid w:val="003804D4"/>
    <w:rsid w:val="003817A5"/>
    <w:rsid w:val="00382BFE"/>
    <w:rsid w:val="00384BC0"/>
    <w:rsid w:val="00393057"/>
    <w:rsid w:val="003A03A7"/>
    <w:rsid w:val="003A2F47"/>
    <w:rsid w:val="003B50EB"/>
    <w:rsid w:val="003D24CB"/>
    <w:rsid w:val="003D3B53"/>
    <w:rsid w:val="003E08D4"/>
    <w:rsid w:val="003E328B"/>
    <w:rsid w:val="003E3F07"/>
    <w:rsid w:val="003E6258"/>
    <w:rsid w:val="003F3723"/>
    <w:rsid w:val="003F477F"/>
    <w:rsid w:val="003F6B70"/>
    <w:rsid w:val="0040087F"/>
    <w:rsid w:val="00405AFA"/>
    <w:rsid w:val="00407964"/>
    <w:rsid w:val="0042568C"/>
    <w:rsid w:val="004416A2"/>
    <w:rsid w:val="00441956"/>
    <w:rsid w:val="0045006E"/>
    <w:rsid w:val="00451B00"/>
    <w:rsid w:val="004521CF"/>
    <w:rsid w:val="0045394D"/>
    <w:rsid w:val="0046080D"/>
    <w:rsid w:val="00462CD9"/>
    <w:rsid w:val="0046516A"/>
    <w:rsid w:val="00466D6C"/>
    <w:rsid w:val="00471DFF"/>
    <w:rsid w:val="00475ED7"/>
    <w:rsid w:val="00496443"/>
    <w:rsid w:val="004A70F2"/>
    <w:rsid w:val="004A74B2"/>
    <w:rsid w:val="004B340B"/>
    <w:rsid w:val="004B3421"/>
    <w:rsid w:val="004B43D9"/>
    <w:rsid w:val="004B52F5"/>
    <w:rsid w:val="004C4EC3"/>
    <w:rsid w:val="004C501D"/>
    <w:rsid w:val="004D03BB"/>
    <w:rsid w:val="004D2213"/>
    <w:rsid w:val="004D4E19"/>
    <w:rsid w:val="004D4F4D"/>
    <w:rsid w:val="004D6365"/>
    <w:rsid w:val="004E1DC7"/>
    <w:rsid w:val="004E220E"/>
    <w:rsid w:val="004E2A3F"/>
    <w:rsid w:val="004E3445"/>
    <w:rsid w:val="004E7A2A"/>
    <w:rsid w:val="004F6248"/>
    <w:rsid w:val="0050404F"/>
    <w:rsid w:val="00506A43"/>
    <w:rsid w:val="005167FF"/>
    <w:rsid w:val="005176D8"/>
    <w:rsid w:val="00517AA8"/>
    <w:rsid w:val="00524889"/>
    <w:rsid w:val="005265FC"/>
    <w:rsid w:val="00526EFF"/>
    <w:rsid w:val="005358C8"/>
    <w:rsid w:val="00537468"/>
    <w:rsid w:val="00541EDD"/>
    <w:rsid w:val="00545A63"/>
    <w:rsid w:val="0054769E"/>
    <w:rsid w:val="00550C53"/>
    <w:rsid w:val="005707BF"/>
    <w:rsid w:val="0057158C"/>
    <w:rsid w:val="00571BC9"/>
    <w:rsid w:val="0058716A"/>
    <w:rsid w:val="005900D1"/>
    <w:rsid w:val="00590391"/>
    <w:rsid w:val="005A0610"/>
    <w:rsid w:val="005A2D35"/>
    <w:rsid w:val="005A4C3D"/>
    <w:rsid w:val="005B57C0"/>
    <w:rsid w:val="005B7C9A"/>
    <w:rsid w:val="005C0E4A"/>
    <w:rsid w:val="005D5B11"/>
    <w:rsid w:val="005D6BA5"/>
    <w:rsid w:val="005E073E"/>
    <w:rsid w:val="005F46F7"/>
    <w:rsid w:val="0060761A"/>
    <w:rsid w:val="00611105"/>
    <w:rsid w:val="0061614A"/>
    <w:rsid w:val="00617D35"/>
    <w:rsid w:val="00624E7B"/>
    <w:rsid w:val="006255E6"/>
    <w:rsid w:val="00630480"/>
    <w:rsid w:val="006339AD"/>
    <w:rsid w:val="00633ACB"/>
    <w:rsid w:val="00637A06"/>
    <w:rsid w:val="0064362D"/>
    <w:rsid w:val="00650210"/>
    <w:rsid w:val="00650B99"/>
    <w:rsid w:val="006515C7"/>
    <w:rsid w:val="0066396F"/>
    <w:rsid w:val="00681D02"/>
    <w:rsid w:val="0068584F"/>
    <w:rsid w:val="0069206E"/>
    <w:rsid w:val="006A67E2"/>
    <w:rsid w:val="006B6193"/>
    <w:rsid w:val="006C197F"/>
    <w:rsid w:val="006D20F8"/>
    <w:rsid w:val="006E7015"/>
    <w:rsid w:val="006F159E"/>
    <w:rsid w:val="006F7BCE"/>
    <w:rsid w:val="007018C5"/>
    <w:rsid w:val="007022A3"/>
    <w:rsid w:val="00702D53"/>
    <w:rsid w:val="00706489"/>
    <w:rsid w:val="007105E2"/>
    <w:rsid w:val="00730ADE"/>
    <w:rsid w:val="00731DDC"/>
    <w:rsid w:val="00732A75"/>
    <w:rsid w:val="00737BA2"/>
    <w:rsid w:val="00746DCF"/>
    <w:rsid w:val="00763C62"/>
    <w:rsid w:val="007652AF"/>
    <w:rsid w:val="00766E6E"/>
    <w:rsid w:val="00774BB4"/>
    <w:rsid w:val="00790A38"/>
    <w:rsid w:val="00795D42"/>
    <w:rsid w:val="007A54F4"/>
    <w:rsid w:val="007B3E18"/>
    <w:rsid w:val="007B4770"/>
    <w:rsid w:val="007D01DA"/>
    <w:rsid w:val="007E3A6A"/>
    <w:rsid w:val="007E72D1"/>
    <w:rsid w:val="007F1F06"/>
    <w:rsid w:val="007F2BED"/>
    <w:rsid w:val="007F5A8B"/>
    <w:rsid w:val="00802210"/>
    <w:rsid w:val="00803288"/>
    <w:rsid w:val="00810693"/>
    <w:rsid w:val="008179C4"/>
    <w:rsid w:val="00820EC9"/>
    <w:rsid w:val="00821830"/>
    <w:rsid w:val="00826A07"/>
    <w:rsid w:val="0083273E"/>
    <w:rsid w:val="008357BC"/>
    <w:rsid w:val="00835E12"/>
    <w:rsid w:val="008442CE"/>
    <w:rsid w:val="008459E7"/>
    <w:rsid w:val="00851DC1"/>
    <w:rsid w:val="0085498B"/>
    <w:rsid w:val="008556AD"/>
    <w:rsid w:val="008613F7"/>
    <w:rsid w:val="00874100"/>
    <w:rsid w:val="008741E9"/>
    <w:rsid w:val="008762FA"/>
    <w:rsid w:val="00876E3E"/>
    <w:rsid w:val="008A3E05"/>
    <w:rsid w:val="008A6793"/>
    <w:rsid w:val="008B2BA0"/>
    <w:rsid w:val="008B662F"/>
    <w:rsid w:val="008C3CB9"/>
    <w:rsid w:val="008C7F9D"/>
    <w:rsid w:val="008E2BE7"/>
    <w:rsid w:val="008E4289"/>
    <w:rsid w:val="008E7862"/>
    <w:rsid w:val="008F7038"/>
    <w:rsid w:val="008F7CD1"/>
    <w:rsid w:val="009056BC"/>
    <w:rsid w:val="009074BA"/>
    <w:rsid w:val="00922381"/>
    <w:rsid w:val="00922E72"/>
    <w:rsid w:val="00924164"/>
    <w:rsid w:val="009250D3"/>
    <w:rsid w:val="00927416"/>
    <w:rsid w:val="00936D67"/>
    <w:rsid w:val="00937352"/>
    <w:rsid w:val="00940112"/>
    <w:rsid w:val="00943935"/>
    <w:rsid w:val="00945A2A"/>
    <w:rsid w:val="00946CA7"/>
    <w:rsid w:val="00946E5E"/>
    <w:rsid w:val="00952573"/>
    <w:rsid w:val="00954880"/>
    <w:rsid w:val="0096149C"/>
    <w:rsid w:val="00967358"/>
    <w:rsid w:val="00967AB5"/>
    <w:rsid w:val="009756D8"/>
    <w:rsid w:val="00975A2A"/>
    <w:rsid w:val="009766C6"/>
    <w:rsid w:val="009769CA"/>
    <w:rsid w:val="0098371D"/>
    <w:rsid w:val="009874F7"/>
    <w:rsid w:val="0099237C"/>
    <w:rsid w:val="00993B44"/>
    <w:rsid w:val="00995D6F"/>
    <w:rsid w:val="009A5125"/>
    <w:rsid w:val="009A5618"/>
    <w:rsid w:val="009A6A15"/>
    <w:rsid w:val="009B016D"/>
    <w:rsid w:val="009C3E6E"/>
    <w:rsid w:val="009C6F05"/>
    <w:rsid w:val="009D0AD2"/>
    <w:rsid w:val="009D3171"/>
    <w:rsid w:val="009D34C2"/>
    <w:rsid w:val="009D7FF8"/>
    <w:rsid w:val="009E55C8"/>
    <w:rsid w:val="009F135F"/>
    <w:rsid w:val="009F1A18"/>
    <w:rsid w:val="009F28C4"/>
    <w:rsid w:val="00A03EE0"/>
    <w:rsid w:val="00A0538D"/>
    <w:rsid w:val="00A05567"/>
    <w:rsid w:val="00A0600A"/>
    <w:rsid w:val="00A068F9"/>
    <w:rsid w:val="00A1173E"/>
    <w:rsid w:val="00A12CFF"/>
    <w:rsid w:val="00A15E70"/>
    <w:rsid w:val="00A230EC"/>
    <w:rsid w:val="00A2769A"/>
    <w:rsid w:val="00A326C5"/>
    <w:rsid w:val="00A36FE1"/>
    <w:rsid w:val="00A413C0"/>
    <w:rsid w:val="00A55082"/>
    <w:rsid w:val="00A6396E"/>
    <w:rsid w:val="00A7242C"/>
    <w:rsid w:val="00A747F1"/>
    <w:rsid w:val="00A74F19"/>
    <w:rsid w:val="00A7519B"/>
    <w:rsid w:val="00A7656B"/>
    <w:rsid w:val="00A80ADB"/>
    <w:rsid w:val="00A8265E"/>
    <w:rsid w:val="00A87D85"/>
    <w:rsid w:val="00A94F22"/>
    <w:rsid w:val="00AA793D"/>
    <w:rsid w:val="00AB1302"/>
    <w:rsid w:val="00AB60BC"/>
    <w:rsid w:val="00AC1657"/>
    <w:rsid w:val="00AC2003"/>
    <w:rsid w:val="00AC29EC"/>
    <w:rsid w:val="00AC739A"/>
    <w:rsid w:val="00AE239D"/>
    <w:rsid w:val="00AE765C"/>
    <w:rsid w:val="00AF6972"/>
    <w:rsid w:val="00B17367"/>
    <w:rsid w:val="00B269C2"/>
    <w:rsid w:val="00B32105"/>
    <w:rsid w:val="00B32B3A"/>
    <w:rsid w:val="00B51356"/>
    <w:rsid w:val="00B5721F"/>
    <w:rsid w:val="00B61555"/>
    <w:rsid w:val="00B647EF"/>
    <w:rsid w:val="00B7016D"/>
    <w:rsid w:val="00B70303"/>
    <w:rsid w:val="00B706BD"/>
    <w:rsid w:val="00B74D86"/>
    <w:rsid w:val="00B75108"/>
    <w:rsid w:val="00B7680D"/>
    <w:rsid w:val="00B7759C"/>
    <w:rsid w:val="00B83C3A"/>
    <w:rsid w:val="00B85383"/>
    <w:rsid w:val="00B87E50"/>
    <w:rsid w:val="00B92D59"/>
    <w:rsid w:val="00B94BA9"/>
    <w:rsid w:val="00BC246D"/>
    <w:rsid w:val="00BC53F5"/>
    <w:rsid w:val="00BC55B1"/>
    <w:rsid w:val="00BC5D13"/>
    <w:rsid w:val="00BD0300"/>
    <w:rsid w:val="00BD30F7"/>
    <w:rsid w:val="00BF279E"/>
    <w:rsid w:val="00C05235"/>
    <w:rsid w:val="00C056BF"/>
    <w:rsid w:val="00C06DDD"/>
    <w:rsid w:val="00C13E40"/>
    <w:rsid w:val="00C279EE"/>
    <w:rsid w:val="00C31FFB"/>
    <w:rsid w:val="00C3383C"/>
    <w:rsid w:val="00C36BF7"/>
    <w:rsid w:val="00C40C7D"/>
    <w:rsid w:val="00C41189"/>
    <w:rsid w:val="00C417B9"/>
    <w:rsid w:val="00C41971"/>
    <w:rsid w:val="00C50044"/>
    <w:rsid w:val="00C6014D"/>
    <w:rsid w:val="00C64A0D"/>
    <w:rsid w:val="00C74DE0"/>
    <w:rsid w:val="00C7550A"/>
    <w:rsid w:val="00C80DC6"/>
    <w:rsid w:val="00C86293"/>
    <w:rsid w:val="00C86DDE"/>
    <w:rsid w:val="00C902FE"/>
    <w:rsid w:val="00C93517"/>
    <w:rsid w:val="00C97BE3"/>
    <w:rsid w:val="00CB51B6"/>
    <w:rsid w:val="00CD2414"/>
    <w:rsid w:val="00CD50DB"/>
    <w:rsid w:val="00CD5A87"/>
    <w:rsid w:val="00CD705D"/>
    <w:rsid w:val="00CD7F9F"/>
    <w:rsid w:val="00CE4546"/>
    <w:rsid w:val="00CE7D47"/>
    <w:rsid w:val="00CF04DF"/>
    <w:rsid w:val="00CF439B"/>
    <w:rsid w:val="00CF54AC"/>
    <w:rsid w:val="00D00463"/>
    <w:rsid w:val="00D11C44"/>
    <w:rsid w:val="00D13C5B"/>
    <w:rsid w:val="00D27D49"/>
    <w:rsid w:val="00D32677"/>
    <w:rsid w:val="00D370A3"/>
    <w:rsid w:val="00D41CB9"/>
    <w:rsid w:val="00D57E15"/>
    <w:rsid w:val="00D72636"/>
    <w:rsid w:val="00D734D5"/>
    <w:rsid w:val="00D85608"/>
    <w:rsid w:val="00D86AB1"/>
    <w:rsid w:val="00D86E64"/>
    <w:rsid w:val="00D9235C"/>
    <w:rsid w:val="00D973B3"/>
    <w:rsid w:val="00DA087A"/>
    <w:rsid w:val="00DA1503"/>
    <w:rsid w:val="00DA1F91"/>
    <w:rsid w:val="00DC3B6A"/>
    <w:rsid w:val="00DC7A19"/>
    <w:rsid w:val="00DD34E2"/>
    <w:rsid w:val="00DE1DC2"/>
    <w:rsid w:val="00DE28A1"/>
    <w:rsid w:val="00DF1469"/>
    <w:rsid w:val="00DF156E"/>
    <w:rsid w:val="00DF46FD"/>
    <w:rsid w:val="00DF6F12"/>
    <w:rsid w:val="00DF737E"/>
    <w:rsid w:val="00E029F4"/>
    <w:rsid w:val="00E24391"/>
    <w:rsid w:val="00E24B5C"/>
    <w:rsid w:val="00E31CDC"/>
    <w:rsid w:val="00E426E7"/>
    <w:rsid w:val="00E4789F"/>
    <w:rsid w:val="00E54B37"/>
    <w:rsid w:val="00E56629"/>
    <w:rsid w:val="00E646C1"/>
    <w:rsid w:val="00E76995"/>
    <w:rsid w:val="00E812F5"/>
    <w:rsid w:val="00E8294B"/>
    <w:rsid w:val="00E8395F"/>
    <w:rsid w:val="00E867D6"/>
    <w:rsid w:val="00E923C3"/>
    <w:rsid w:val="00E96E0E"/>
    <w:rsid w:val="00EA1E16"/>
    <w:rsid w:val="00EA2FA7"/>
    <w:rsid w:val="00EA3A3C"/>
    <w:rsid w:val="00EA418B"/>
    <w:rsid w:val="00EA5312"/>
    <w:rsid w:val="00EB5565"/>
    <w:rsid w:val="00EC1016"/>
    <w:rsid w:val="00ED10FB"/>
    <w:rsid w:val="00ED6F30"/>
    <w:rsid w:val="00ED7E36"/>
    <w:rsid w:val="00F03FA0"/>
    <w:rsid w:val="00F12976"/>
    <w:rsid w:val="00F23E7C"/>
    <w:rsid w:val="00F30DFC"/>
    <w:rsid w:val="00F34B06"/>
    <w:rsid w:val="00F476E5"/>
    <w:rsid w:val="00F478FB"/>
    <w:rsid w:val="00F47C4A"/>
    <w:rsid w:val="00F50007"/>
    <w:rsid w:val="00F721D4"/>
    <w:rsid w:val="00F768E2"/>
    <w:rsid w:val="00F80459"/>
    <w:rsid w:val="00F80B64"/>
    <w:rsid w:val="00F8158A"/>
    <w:rsid w:val="00F83BE5"/>
    <w:rsid w:val="00F86619"/>
    <w:rsid w:val="00F90637"/>
    <w:rsid w:val="00F914AC"/>
    <w:rsid w:val="00F92E11"/>
    <w:rsid w:val="00F93840"/>
    <w:rsid w:val="00F94C0F"/>
    <w:rsid w:val="00F95663"/>
    <w:rsid w:val="00F964A7"/>
    <w:rsid w:val="00FA0C6D"/>
    <w:rsid w:val="00FA1574"/>
    <w:rsid w:val="00FA3206"/>
    <w:rsid w:val="00FA3AC7"/>
    <w:rsid w:val="00FA7077"/>
    <w:rsid w:val="00FB035D"/>
    <w:rsid w:val="00FB2B91"/>
    <w:rsid w:val="00FB43DF"/>
    <w:rsid w:val="00FC2C10"/>
    <w:rsid w:val="00FC30A3"/>
    <w:rsid w:val="00FE1CC1"/>
    <w:rsid w:val="00FE432E"/>
    <w:rsid w:val="0EC049AD"/>
    <w:rsid w:val="3652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32DC"/>
  <w15:chartTrackingRefBased/>
  <w15:docId w15:val="{D914FDCD-173E-D34E-B40B-3AD2A57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6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12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79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7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6AB1"/>
  </w:style>
  <w:style w:type="paragraph" w:styleId="BalloonText">
    <w:name w:val="Balloon Text"/>
    <w:basedOn w:val="Normal"/>
    <w:link w:val="BalloonTextChar"/>
    <w:uiPriority w:val="99"/>
    <w:semiHidden/>
    <w:unhideWhenUsed/>
    <w:rsid w:val="004E3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4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0B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F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5D"/>
  </w:style>
  <w:style w:type="paragraph" w:styleId="Footer">
    <w:name w:val="footer"/>
    <w:basedOn w:val="Normal"/>
    <w:link w:val="FooterChar"/>
    <w:uiPriority w:val="99"/>
    <w:unhideWhenUsed/>
    <w:rsid w:val="00CD7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5D"/>
  </w:style>
  <w:style w:type="character" w:customStyle="1" w:styleId="ui-provider">
    <w:name w:val="ui-provider"/>
    <w:basedOn w:val="DefaultParagraphFont"/>
    <w:rsid w:val="008A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JiNGQ3OTgtOGU0Yy00NTRhLWFlZGMtNGYzMDg4YjFiMGJi%40thread.v2/0?context=%7b%22Tid%22%3a%220d4da0f8-4a31-4d76-ace6-0a62331e1b84%22%2c%22Oid%22%3a%229792a9c8-f321-4ddb-a30a-3c3d76f8de30%22%7d" TargetMode="External"/><Relationship Id="rId13" Type="http://schemas.openxmlformats.org/officeDocument/2006/relationships/hyperlink" Target="https://www.ans.org/meetings/ac2024/session/view-2612/" TargetMode="External"/><Relationship Id="rId18" Type="http://schemas.openxmlformats.org/officeDocument/2006/relationships/hyperlink" Target="https://docs.google.com/document/d/1wVKu6YW8hYAxmVI8Ho5_NyMUNEzGWPzu/edit?usp=drive_link&amp;ouid=105351058402350499657&amp;rtpof=true&amp;sd=tru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aaUakjVtawateJITZr2ptHzT5XE6FevW/edit?usp=drive_link&amp;ouid=105351058402350499657&amp;rtpof=true&amp;sd=true" TargetMode="External"/><Relationship Id="rId17" Type="http://schemas.openxmlformats.org/officeDocument/2006/relationships/hyperlink" Target="https://docs.google.com/spreadsheets/d/167HTZLKcf2kQpgR6TKCf6uO-Yv4lYj9W/edit?usp=drive_link&amp;ouid=105351058402350499657&amp;rtpof=true&amp;sd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s.org/meetings/ac2024/sessions/view-technica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rec/share/-G9csGMFouzdSUstDYlbNbkRoCmtbsYEAlGD4Avz2zHbPNeTGC1JsScYbvYtVGBF.29mG2StZIn0dhuuk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8_a_LfMUSGS-gpWtV5TOt3bwE28sw8TN/view?usp=drive_lin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drive.google.com/file/d/1p0im4opINB-fBuLIwkJS04utMzoztYhF/view?usp=drive_lin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niB4tbl1NTPwwrCMgK6_wLeojMf3wsbj/edit?usp=drive_link&amp;ouid=105351058402350499657&amp;rtpof=true&amp;sd=true" TargetMode="External"/><Relationship Id="rId14" Type="http://schemas.openxmlformats.org/officeDocument/2006/relationships/hyperlink" Target="https://www.ans.org/meetings/ac2024/calendar/event-1303/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743EA96DF2B49991BEF77D3C12B78" ma:contentTypeVersion="3" ma:contentTypeDescription="Create a new document." ma:contentTypeScope="" ma:versionID="1b0ade04df62b617aea56c0d5f3d7f7b">
  <xsd:schema xmlns:xsd="http://www.w3.org/2001/XMLSchema" xmlns:xs="http://www.w3.org/2001/XMLSchema" xmlns:p="http://schemas.microsoft.com/office/2006/metadata/properties" xmlns:ns2="c8f9f68b-bc9d-4d89-806f-504dc1a9f4e7" targetNamespace="http://schemas.microsoft.com/office/2006/metadata/properties" ma:root="true" ma:fieldsID="7a699667849e170354328145cb93ebe6" ns2:_="">
    <xsd:import namespace="c8f9f68b-bc9d-4d89-806f-504dc1a9f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f68b-bc9d-4d89-806f-504dc1a9f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D6567-9306-4A29-83D1-774C10675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C6209-D059-434F-B2A3-CA6B59A56047}"/>
</file>

<file path=customXml/itemProps3.xml><?xml version="1.0" encoding="utf-8"?>
<ds:datastoreItem xmlns:ds="http://schemas.openxmlformats.org/officeDocument/2006/customXml" ds:itemID="{30EC97E3-A53D-44DF-B499-0FD7F0CECD89}"/>
</file>

<file path=customXml/itemProps4.xml><?xml version="1.0" encoding="utf-8"?>
<ds:datastoreItem xmlns:ds="http://schemas.openxmlformats.org/officeDocument/2006/customXml" ds:itemID="{D38F7AE5-2E0F-46E1-BD97-F7E44F149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B. Jensen</dc:creator>
  <cp:keywords/>
  <dc:description/>
  <cp:lastModifiedBy>Le Coq, Annabelle</cp:lastModifiedBy>
  <cp:revision>80</cp:revision>
  <dcterms:created xsi:type="dcterms:W3CDTF">2023-09-29T15:30:00Z</dcterms:created>
  <dcterms:modified xsi:type="dcterms:W3CDTF">2024-06-17T21:12:00Z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0x010100B73743EA96DF2B49991BEF77D3C12B78</vt:lpwstr>
  </property>
</Properties>
</file>